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688" w:tblpY="-20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tblGrid>
      <w:tr w:rsidR="002225BA" w:rsidTr="002225BA">
        <w:tc>
          <w:tcPr>
            <w:tcW w:w="2036" w:type="dxa"/>
          </w:tcPr>
          <w:p w:rsidR="002225BA" w:rsidRDefault="002225BA" w:rsidP="002225BA">
            <w:pPr>
              <w:pStyle w:val="BodyText"/>
              <w:jc w:val="center"/>
              <w:rPr>
                <w:color w:val="auto"/>
              </w:rPr>
            </w:pPr>
          </w:p>
        </w:tc>
      </w:tr>
    </w:tbl>
    <w:p w:rsidR="00642425" w:rsidRPr="0093497F" w:rsidRDefault="00642425">
      <w:pPr>
        <w:pStyle w:val="BodyText"/>
        <w:jc w:val="center"/>
        <w:rPr>
          <w:color w:val="auto"/>
        </w:rPr>
      </w:pPr>
    </w:p>
    <w:p w:rsidR="00642425" w:rsidRPr="0093497F" w:rsidRDefault="00642425">
      <w:pPr>
        <w:pStyle w:val="BodyText"/>
        <w:jc w:val="center"/>
        <w:rPr>
          <w:color w:val="auto"/>
        </w:rPr>
      </w:pPr>
    </w:p>
    <w:p w:rsidR="00642425" w:rsidRPr="0093497F" w:rsidRDefault="00642425" w:rsidP="002225BA">
      <w:pPr>
        <w:pStyle w:val="BodyText"/>
        <w:rPr>
          <w:color w:val="auto"/>
          <w:lang w:val="en-GB"/>
        </w:rPr>
      </w:pPr>
    </w:p>
    <w:p w:rsidR="00642425" w:rsidRPr="0093497F" w:rsidRDefault="00642425">
      <w:pPr>
        <w:pStyle w:val="BodyText"/>
        <w:jc w:val="center"/>
        <w:rPr>
          <w:color w:val="auto"/>
          <w:lang w:val="en-GB"/>
        </w:rPr>
      </w:pPr>
      <w:r w:rsidRPr="0093497F">
        <w:rPr>
          <w:rFonts w:cs="Arial"/>
          <w:b/>
          <w:bCs/>
          <w:color w:val="auto"/>
          <w:sz w:val="28"/>
          <w:szCs w:val="28"/>
          <w:lang w:val="en-GB"/>
        </w:rPr>
        <w:t>EMPLOYEE HANDBOOK</w:t>
      </w:r>
    </w:p>
    <w:p w:rsidR="00642425" w:rsidRPr="0093497F" w:rsidRDefault="00642425">
      <w:pPr>
        <w:pStyle w:val="BodyText"/>
        <w:rPr>
          <w:color w:val="auto"/>
          <w:lang w:val="en-GB"/>
        </w:rPr>
      </w:pPr>
    </w:p>
    <w:p w:rsidR="00642425" w:rsidRPr="0093497F" w:rsidRDefault="00642425">
      <w:pPr>
        <w:pStyle w:val="BodyText"/>
        <w:rPr>
          <w:color w:val="auto"/>
          <w:lang w:val="en-GB"/>
        </w:rPr>
      </w:pPr>
    </w:p>
    <w:p w:rsidR="00642425" w:rsidRPr="0093497F" w:rsidRDefault="00642425">
      <w:pPr>
        <w:pStyle w:val="BodyText"/>
        <w:rPr>
          <w:color w:val="auto"/>
          <w:lang w:val="en-GB"/>
        </w:rPr>
      </w:pP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448"/>
      </w:tblGrid>
      <w:tr w:rsidR="00642425" w:rsidRPr="0093497F" w:rsidTr="009724F4">
        <w:tc>
          <w:tcPr>
            <w:tcW w:w="1448" w:type="dxa"/>
          </w:tcPr>
          <w:p w:rsidR="00642425" w:rsidRPr="0093497F" w:rsidRDefault="00642425">
            <w:pPr>
              <w:pStyle w:val="BodyText"/>
              <w:jc w:val="center"/>
              <w:rPr>
                <w:color w:val="auto"/>
                <w:sz w:val="24"/>
                <w:lang w:val="en-GB"/>
              </w:rPr>
            </w:pPr>
            <w:r w:rsidRPr="0093497F">
              <w:rPr>
                <w:rFonts w:cs="Arial"/>
                <w:b/>
                <w:bCs/>
                <w:color w:val="auto"/>
                <w:sz w:val="24"/>
                <w:lang w:val="en-GB"/>
              </w:rPr>
              <w:t>CONTENTS</w:t>
            </w:r>
          </w:p>
        </w:tc>
      </w:tr>
    </w:tbl>
    <w:p w:rsidR="00642425" w:rsidRPr="0093497F" w:rsidRDefault="00642425">
      <w:pPr>
        <w:pStyle w:val="BodyText"/>
        <w:rPr>
          <w:color w:val="auto"/>
          <w:lang w:val="en-GB"/>
        </w:rPr>
      </w:pPr>
    </w:p>
    <w:p w:rsidR="00642425" w:rsidRPr="0093497F" w:rsidRDefault="00642425">
      <w:pPr>
        <w:pStyle w:val="BodyText"/>
        <w:rPr>
          <w:rFonts w:cs="Arial"/>
          <w:color w:val="auto"/>
          <w:lang w:val="en-GB"/>
        </w:rPr>
      </w:pP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t xml:space="preserve">     Page</w:t>
      </w:r>
    </w:p>
    <w:p w:rsidR="00642425" w:rsidRPr="0093497F" w:rsidRDefault="00642425">
      <w:pPr>
        <w:pStyle w:val="BodyText"/>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color w:val="auto"/>
          <w:lang w:val="en-GB"/>
        </w:rPr>
        <w:tab/>
        <w:t>Contents</w:t>
      </w:r>
      <w:r w:rsidR="00BC6685">
        <w:rPr>
          <w:rFonts w:cs="Arial"/>
          <w:color w:val="auto"/>
          <w:lang w:val="en-GB"/>
        </w:rPr>
        <w:tab/>
      </w:r>
      <w:r w:rsidR="00BC6685">
        <w:rPr>
          <w:rFonts w:cs="Arial"/>
          <w:color w:val="auto"/>
          <w:lang w:val="en-GB"/>
        </w:rPr>
        <w:tab/>
      </w:r>
      <w:r w:rsidR="00BC6685">
        <w:rPr>
          <w:rFonts w:cs="Arial"/>
          <w:color w:val="auto"/>
          <w:lang w:val="en-GB"/>
        </w:rPr>
        <w:tab/>
      </w:r>
      <w:r w:rsidR="00BC6685">
        <w:rPr>
          <w:rFonts w:cs="Arial"/>
          <w:color w:val="auto"/>
          <w:lang w:val="en-GB"/>
        </w:rPr>
        <w:tab/>
      </w:r>
      <w:r w:rsidR="00BC6685">
        <w:rPr>
          <w:rFonts w:cs="Arial"/>
          <w:color w:val="auto"/>
          <w:lang w:val="en-GB"/>
        </w:rPr>
        <w:tab/>
      </w:r>
      <w:r w:rsidR="00BC6685">
        <w:rPr>
          <w:rFonts w:cs="Arial"/>
          <w:color w:val="auto"/>
          <w:lang w:val="en-GB"/>
        </w:rPr>
        <w:tab/>
        <w:t>1</w:t>
      </w:r>
    </w:p>
    <w:p w:rsidR="00642425" w:rsidRPr="0093497F" w:rsidRDefault="00642425">
      <w:pPr>
        <w:pStyle w:val="BodyText"/>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Employee</w:t>
      </w:r>
      <w:r w:rsidR="00BC6685">
        <w:rPr>
          <w:rFonts w:cs="Arial"/>
          <w:color w:val="auto"/>
          <w:lang w:val="en-GB"/>
        </w:rPr>
        <w:t xml:space="preserve"> handbook issues &amp; updates</w:t>
      </w:r>
      <w:r w:rsidR="00BC6685">
        <w:rPr>
          <w:rFonts w:cs="Arial"/>
          <w:color w:val="auto"/>
          <w:lang w:val="en-GB"/>
        </w:rPr>
        <w:tab/>
      </w:r>
      <w:r w:rsidR="00BC6685">
        <w:rPr>
          <w:rFonts w:cs="Arial"/>
          <w:color w:val="auto"/>
          <w:lang w:val="en-GB"/>
        </w:rPr>
        <w:tab/>
      </w:r>
      <w:r w:rsidR="00BC6685">
        <w:rPr>
          <w:rFonts w:cs="Arial"/>
          <w:color w:val="auto"/>
          <w:lang w:val="en-GB"/>
        </w:rPr>
        <w:tab/>
        <w:t>2</w:t>
      </w:r>
    </w:p>
    <w:p w:rsidR="00642425" w:rsidRPr="0093497F" w:rsidRDefault="00642425">
      <w:pPr>
        <w:pStyle w:val="BodyText"/>
        <w:rPr>
          <w:color w:val="auto"/>
          <w:lang w:val="en-GB"/>
        </w:rPr>
      </w:pPr>
    </w:p>
    <w:p w:rsidR="00642425" w:rsidRPr="0093497F" w:rsidRDefault="00BC668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Pr>
          <w:rFonts w:cs="Arial"/>
          <w:color w:val="auto"/>
          <w:lang w:val="en-GB"/>
        </w:rPr>
        <w:tab/>
        <w:t>Introduction</w:t>
      </w:r>
      <w:r>
        <w:rPr>
          <w:rFonts w:cs="Arial"/>
          <w:color w:val="auto"/>
          <w:lang w:val="en-GB"/>
        </w:rPr>
        <w:tab/>
      </w:r>
      <w:r>
        <w:rPr>
          <w:rFonts w:cs="Arial"/>
          <w:color w:val="auto"/>
          <w:lang w:val="en-GB"/>
        </w:rPr>
        <w:tab/>
      </w:r>
      <w:r>
        <w:rPr>
          <w:rFonts w:cs="Arial"/>
          <w:color w:val="auto"/>
          <w:lang w:val="en-GB"/>
        </w:rPr>
        <w:tab/>
      </w:r>
      <w:r>
        <w:rPr>
          <w:rFonts w:cs="Arial"/>
          <w:color w:val="auto"/>
          <w:lang w:val="en-GB"/>
        </w:rPr>
        <w:tab/>
      </w:r>
      <w:r>
        <w:rPr>
          <w:rFonts w:cs="Arial"/>
          <w:color w:val="auto"/>
          <w:lang w:val="en-GB"/>
        </w:rPr>
        <w:tab/>
      </w:r>
      <w:r>
        <w:rPr>
          <w:rFonts w:cs="Arial"/>
          <w:color w:val="auto"/>
          <w:lang w:val="en-GB"/>
        </w:rPr>
        <w:tab/>
        <w:t>3</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Joining our organisation</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4</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4B1446">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Pr>
          <w:rFonts w:cs="Arial"/>
          <w:color w:val="auto"/>
          <w:lang w:val="en-GB"/>
        </w:rPr>
        <w:tab/>
        <w:t xml:space="preserve">Wages </w:t>
      </w:r>
      <w:r w:rsidR="00642425" w:rsidRPr="0093497F">
        <w:rPr>
          <w:rFonts w:cs="Arial"/>
          <w:color w:val="auto"/>
          <w:lang w:val="en-GB"/>
        </w:rPr>
        <w:t>etc.</w:t>
      </w:r>
      <w:r w:rsidR="00642425" w:rsidRPr="0093497F">
        <w:rPr>
          <w:rFonts w:cs="Arial"/>
          <w:color w:val="auto"/>
          <w:lang w:val="en-GB"/>
        </w:rPr>
        <w:tab/>
      </w:r>
      <w:r w:rsidR="00642425" w:rsidRPr="0093497F">
        <w:rPr>
          <w:rFonts w:cs="Arial"/>
          <w:color w:val="auto"/>
          <w:lang w:val="en-GB"/>
        </w:rPr>
        <w:tab/>
      </w:r>
      <w:r w:rsidR="00642425" w:rsidRPr="0093497F">
        <w:rPr>
          <w:rFonts w:cs="Arial"/>
          <w:color w:val="auto"/>
          <w:lang w:val="en-GB"/>
        </w:rPr>
        <w:tab/>
      </w:r>
      <w:r w:rsidR="00642425" w:rsidRPr="0093497F">
        <w:rPr>
          <w:rFonts w:cs="Arial"/>
          <w:color w:val="auto"/>
          <w:lang w:val="en-GB"/>
        </w:rPr>
        <w:tab/>
      </w:r>
      <w:r>
        <w:rPr>
          <w:rFonts w:cs="Arial"/>
          <w:color w:val="auto"/>
          <w:lang w:val="en-GB"/>
        </w:rPr>
        <w:tab/>
      </w:r>
      <w:r>
        <w:rPr>
          <w:rFonts w:cs="Arial"/>
          <w:color w:val="auto"/>
          <w:lang w:val="en-GB"/>
        </w:rPr>
        <w:tab/>
      </w:r>
      <w:r w:rsidR="00BC6685">
        <w:rPr>
          <w:color w:val="auto"/>
          <w:lang w:val="en-GB"/>
        </w:rPr>
        <w:t>5</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r>
      <w:smartTag w:uri="urn:schemas-microsoft-com:office:smarttags" w:element="place">
        <w:r w:rsidRPr="0093497F">
          <w:rPr>
            <w:rFonts w:cs="Arial"/>
            <w:color w:val="auto"/>
            <w:lang w:val="en-GB"/>
          </w:rPr>
          <w:t>Holiday</w:t>
        </w:r>
      </w:smartTag>
      <w:r w:rsidRPr="0093497F">
        <w:rPr>
          <w:rFonts w:cs="Arial"/>
          <w:color w:val="auto"/>
          <w:lang w:val="en-GB"/>
        </w:rPr>
        <w:t xml:space="preserve"> entitlement and conditions</w:t>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6</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Sickness/injury payments and conditions</w:t>
      </w:r>
      <w:r w:rsidRPr="0093497F">
        <w:rPr>
          <w:rFonts w:cs="Arial"/>
          <w:color w:val="auto"/>
          <w:lang w:val="en-GB"/>
        </w:rPr>
        <w:tab/>
      </w:r>
      <w:r w:rsidRPr="0093497F">
        <w:rPr>
          <w:rFonts w:cs="Arial"/>
          <w:color w:val="auto"/>
          <w:lang w:val="en-GB"/>
        </w:rPr>
        <w:tab/>
      </w:r>
      <w:r w:rsidR="00BC6685">
        <w:rPr>
          <w:color w:val="auto"/>
          <w:lang w:val="en-GB"/>
        </w:rPr>
        <w:t>7</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Safeguards</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10</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Standards</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14</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Health, safety, welfare and hygiene</w:t>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16</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General information and procedures</w:t>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19</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1E22F0" w:rsidRDefault="00642425"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r>
      <w:r w:rsidR="00E85ACE" w:rsidRPr="0093497F">
        <w:rPr>
          <w:rFonts w:cs="Arial"/>
          <w:color w:val="auto"/>
          <w:lang w:val="en-GB"/>
        </w:rPr>
        <w:t>Whistle-blowers</w:t>
      </w:r>
      <w:r w:rsidR="00E85ACE" w:rsidRPr="0093497F">
        <w:rPr>
          <w:rFonts w:cs="Arial"/>
          <w:color w:val="auto"/>
          <w:lang w:val="en-GB"/>
        </w:rPr>
        <w:tab/>
      </w:r>
      <w:r w:rsidR="00E85ACE"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22</w:t>
      </w:r>
    </w:p>
    <w:p w:rsidR="00BC6685" w:rsidRPr="0093497F" w:rsidRDefault="00BC6685"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rFonts w:cs="Arial"/>
          <w:color w:val="auto"/>
          <w:lang w:val="en-GB"/>
        </w:rPr>
      </w:pPr>
    </w:p>
    <w:p w:rsidR="001E22F0" w:rsidRPr="0093497F" w:rsidRDefault="001E22F0"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Capability procedures</w:t>
      </w:r>
      <w:r w:rsidRPr="0093497F">
        <w:rPr>
          <w:rFonts w:cs="Arial"/>
          <w:color w:val="auto"/>
          <w:lang w:val="en-GB"/>
        </w:rPr>
        <w:tab/>
      </w:r>
      <w:r w:rsidRPr="0093497F">
        <w:rPr>
          <w:rFonts w:cs="Arial"/>
          <w:color w:val="auto"/>
          <w:lang w:val="en-GB"/>
        </w:rPr>
        <w:tab/>
      </w:r>
      <w:r w:rsidR="00E85ACE" w:rsidRPr="0093497F">
        <w:rPr>
          <w:rFonts w:cs="Arial"/>
          <w:color w:val="auto"/>
          <w:lang w:val="en-GB"/>
        </w:rPr>
        <w:tab/>
      </w:r>
      <w:r w:rsidR="00E85ACE" w:rsidRPr="0093497F">
        <w:rPr>
          <w:rFonts w:cs="Arial"/>
          <w:color w:val="auto"/>
          <w:lang w:val="en-GB"/>
        </w:rPr>
        <w:tab/>
      </w:r>
      <w:r w:rsidR="00E85ACE" w:rsidRPr="0093497F">
        <w:rPr>
          <w:rFonts w:cs="Arial"/>
          <w:color w:val="auto"/>
          <w:lang w:val="en-GB"/>
        </w:rPr>
        <w:tab/>
      </w:r>
      <w:r w:rsidR="00BC6685">
        <w:rPr>
          <w:color w:val="auto"/>
          <w:lang w:val="en-GB"/>
        </w:rPr>
        <w:t>23</w:t>
      </w:r>
    </w:p>
    <w:p w:rsidR="001E22F0" w:rsidRPr="0093497F" w:rsidRDefault="001E22F0"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1E22F0" w:rsidRPr="0093497F" w:rsidRDefault="001E22F0"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Disciplinary procedures</w:t>
      </w:r>
      <w:r w:rsidRPr="0093497F">
        <w:rPr>
          <w:rFonts w:cs="Arial"/>
          <w:color w:val="auto"/>
          <w:lang w:val="en-GB"/>
        </w:rPr>
        <w:tab/>
      </w:r>
      <w:r w:rsidR="00E85ACE" w:rsidRPr="0093497F">
        <w:rPr>
          <w:rFonts w:cs="Arial"/>
          <w:color w:val="auto"/>
          <w:lang w:val="en-GB"/>
        </w:rPr>
        <w:tab/>
      </w:r>
      <w:r w:rsidR="00E85ACE" w:rsidRPr="0093497F">
        <w:rPr>
          <w:rFonts w:cs="Arial"/>
          <w:color w:val="auto"/>
          <w:lang w:val="en-GB"/>
        </w:rPr>
        <w:tab/>
      </w:r>
      <w:r w:rsidR="00E85ACE" w:rsidRPr="0093497F">
        <w:rPr>
          <w:rFonts w:cs="Arial"/>
          <w:color w:val="auto"/>
          <w:lang w:val="en-GB"/>
        </w:rPr>
        <w:tab/>
      </w:r>
      <w:r w:rsidR="00E85ACE" w:rsidRPr="0093497F">
        <w:rPr>
          <w:rFonts w:cs="Arial"/>
          <w:color w:val="auto"/>
          <w:lang w:val="en-GB"/>
        </w:rPr>
        <w:tab/>
      </w:r>
      <w:r w:rsidR="00BC6685">
        <w:rPr>
          <w:rFonts w:cs="Arial"/>
          <w:color w:val="auto"/>
          <w:lang w:val="en-GB"/>
        </w:rPr>
        <w:t>24</w:t>
      </w:r>
    </w:p>
    <w:p w:rsidR="001E22F0" w:rsidRPr="0093497F" w:rsidRDefault="001E22F0"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1E22F0" w:rsidRPr="0093497F" w:rsidRDefault="001E22F0"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Capability/dis</w:t>
      </w:r>
      <w:r w:rsidR="00BC6685">
        <w:rPr>
          <w:rFonts w:cs="Arial"/>
          <w:color w:val="auto"/>
          <w:lang w:val="en-GB"/>
        </w:rPr>
        <w:t>ciplinary appeal procedure</w:t>
      </w:r>
      <w:r w:rsidR="00BC6685">
        <w:rPr>
          <w:rFonts w:cs="Arial"/>
          <w:color w:val="auto"/>
          <w:lang w:val="en-GB"/>
        </w:rPr>
        <w:tab/>
      </w:r>
      <w:r w:rsidR="00BC6685">
        <w:rPr>
          <w:rFonts w:cs="Arial"/>
          <w:color w:val="auto"/>
          <w:lang w:val="en-GB"/>
        </w:rPr>
        <w:tab/>
      </w:r>
      <w:r w:rsidR="00BC6685">
        <w:rPr>
          <w:rFonts w:cs="Arial"/>
          <w:color w:val="auto"/>
          <w:lang w:val="en-GB"/>
        </w:rPr>
        <w:tab/>
        <w:t>29</w:t>
      </w:r>
    </w:p>
    <w:p w:rsidR="001E22F0" w:rsidRPr="0093497F" w:rsidRDefault="001E22F0" w:rsidP="001E22F0">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Grievance procedure</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30</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Personal harassment policy and procedure</w:t>
      </w:r>
      <w:r w:rsidRPr="0093497F">
        <w:rPr>
          <w:rFonts w:cs="Arial"/>
          <w:color w:val="auto"/>
          <w:lang w:val="en-GB"/>
        </w:rPr>
        <w:tab/>
      </w:r>
      <w:r w:rsidRPr="0093497F">
        <w:rPr>
          <w:rFonts w:cs="Arial"/>
          <w:color w:val="auto"/>
          <w:lang w:val="en-GB"/>
        </w:rPr>
        <w:tab/>
      </w:r>
      <w:r w:rsidR="00BC6685">
        <w:rPr>
          <w:color w:val="auto"/>
          <w:lang w:val="en-GB"/>
        </w:rPr>
        <w:t>31</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Equal opportunities policy</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32</w:t>
      </w: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rFonts w:cs="Arial"/>
          <w:color w:val="auto"/>
          <w:lang w:val="en-GB"/>
        </w:rPr>
      </w:pPr>
    </w:p>
    <w:p w:rsidR="00642425"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rFonts w:cs="Arial"/>
          <w:color w:val="auto"/>
          <w:lang w:val="en-GB"/>
        </w:rPr>
        <w:tab/>
        <w:t>Termination of employment</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BC6685">
        <w:rPr>
          <w:color w:val="auto"/>
          <w:lang w:val="en-GB"/>
        </w:rPr>
        <w:t>35</w:t>
      </w:r>
    </w:p>
    <w:p w:rsidR="004B1446" w:rsidRDefault="004B1446">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p>
    <w:p w:rsidR="00642425" w:rsidRPr="0093497F" w:rsidRDefault="00642425">
      <w:pPr>
        <w:pStyle w:val="BodyText"/>
        <w:tabs>
          <w:tab w:val="left" w:pos="720"/>
          <w:tab w:val="left" w:pos="1440"/>
          <w:tab w:val="left" w:pos="2160"/>
          <w:tab w:val="left" w:pos="2880"/>
          <w:tab w:val="left" w:pos="3600"/>
          <w:tab w:val="left" w:pos="4320"/>
          <w:tab w:val="left" w:pos="5040"/>
          <w:tab w:val="right" w:pos="5762"/>
          <w:tab w:val="left" w:pos="6480"/>
          <w:tab w:val="left" w:pos="7200"/>
          <w:tab w:val="left" w:pos="7920"/>
          <w:tab w:val="left" w:pos="8640"/>
        </w:tabs>
        <w:rPr>
          <w:color w:val="auto"/>
          <w:lang w:val="en-GB"/>
        </w:rPr>
      </w:pPr>
      <w:r w:rsidRPr="0093497F">
        <w:rPr>
          <w:color w:val="auto"/>
          <w:lang w:val="en-GB"/>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3072"/>
        <w:gridCol w:w="2871"/>
      </w:tblGrid>
      <w:tr w:rsidR="00642425" w:rsidRPr="0093497F">
        <w:trPr>
          <w:trHeight w:hRule="exact" w:val="833"/>
        </w:trPr>
        <w:tc>
          <w:tcPr>
            <w:tcW w:w="8789" w:type="dxa"/>
            <w:gridSpan w:val="3"/>
          </w:tcPr>
          <w:p w:rsidR="00642425" w:rsidRPr="0093497F" w:rsidRDefault="00642425">
            <w:pPr>
              <w:pStyle w:val="BodyText"/>
              <w:jc w:val="center"/>
              <w:rPr>
                <w:b/>
                <w:bCs/>
                <w:color w:val="auto"/>
                <w:sz w:val="28"/>
                <w:lang w:val="en-GB"/>
              </w:rPr>
            </w:pPr>
          </w:p>
          <w:p w:rsidR="00642425" w:rsidRPr="0093497F" w:rsidRDefault="00642425">
            <w:pPr>
              <w:pStyle w:val="BodyText"/>
              <w:jc w:val="center"/>
              <w:rPr>
                <w:b/>
                <w:bCs/>
                <w:color w:val="auto"/>
                <w:sz w:val="28"/>
                <w:lang w:val="en-GB"/>
              </w:rPr>
            </w:pPr>
            <w:r w:rsidRPr="0093497F">
              <w:rPr>
                <w:b/>
                <w:bCs/>
                <w:color w:val="auto"/>
                <w:sz w:val="28"/>
                <w:lang w:val="en-GB"/>
              </w:rPr>
              <w:t>EMPLOYEE HANDBOOK ISSUE &amp; UPDATES</w:t>
            </w:r>
          </w:p>
        </w:tc>
      </w:tr>
      <w:tr w:rsidR="00642425" w:rsidRPr="0093497F">
        <w:trPr>
          <w:trHeight w:hRule="exact" w:val="567"/>
        </w:trPr>
        <w:tc>
          <w:tcPr>
            <w:tcW w:w="2830" w:type="dxa"/>
          </w:tcPr>
          <w:p w:rsidR="00642425" w:rsidRPr="0093497F" w:rsidRDefault="00642425">
            <w:pPr>
              <w:pStyle w:val="BodyText"/>
              <w:jc w:val="center"/>
              <w:rPr>
                <w:b/>
                <w:bCs/>
                <w:color w:val="auto"/>
                <w:sz w:val="24"/>
                <w:lang w:val="en-GB"/>
              </w:rPr>
            </w:pPr>
          </w:p>
          <w:p w:rsidR="00642425" w:rsidRPr="0093497F" w:rsidRDefault="00642425">
            <w:pPr>
              <w:pStyle w:val="BodyText"/>
              <w:jc w:val="center"/>
              <w:rPr>
                <w:b/>
                <w:bCs/>
                <w:color w:val="auto"/>
                <w:sz w:val="24"/>
                <w:lang w:val="en-GB"/>
              </w:rPr>
            </w:pPr>
            <w:r w:rsidRPr="0093497F">
              <w:rPr>
                <w:b/>
                <w:bCs/>
                <w:color w:val="auto"/>
                <w:sz w:val="24"/>
                <w:lang w:val="en-GB"/>
              </w:rPr>
              <w:t>Pages</w:t>
            </w:r>
          </w:p>
        </w:tc>
        <w:tc>
          <w:tcPr>
            <w:tcW w:w="3080" w:type="dxa"/>
          </w:tcPr>
          <w:p w:rsidR="00642425" w:rsidRPr="0093497F" w:rsidRDefault="00642425">
            <w:pPr>
              <w:pStyle w:val="BodyText"/>
              <w:jc w:val="center"/>
              <w:rPr>
                <w:b/>
                <w:bCs/>
                <w:color w:val="auto"/>
                <w:sz w:val="24"/>
                <w:lang w:val="en-GB"/>
              </w:rPr>
            </w:pPr>
          </w:p>
          <w:p w:rsidR="00642425" w:rsidRPr="0093497F" w:rsidRDefault="00642425">
            <w:pPr>
              <w:pStyle w:val="BodyText"/>
              <w:jc w:val="center"/>
              <w:rPr>
                <w:b/>
                <w:bCs/>
                <w:color w:val="auto"/>
                <w:sz w:val="24"/>
                <w:lang w:val="en-GB"/>
              </w:rPr>
            </w:pPr>
            <w:r w:rsidRPr="0093497F">
              <w:rPr>
                <w:b/>
                <w:bCs/>
                <w:color w:val="auto"/>
                <w:sz w:val="24"/>
                <w:lang w:val="en-GB"/>
              </w:rPr>
              <w:t>Issue Number</w:t>
            </w:r>
          </w:p>
        </w:tc>
        <w:tc>
          <w:tcPr>
            <w:tcW w:w="2879" w:type="dxa"/>
          </w:tcPr>
          <w:p w:rsidR="00642425" w:rsidRPr="0093497F" w:rsidRDefault="00642425">
            <w:pPr>
              <w:pStyle w:val="BodyText"/>
              <w:jc w:val="center"/>
              <w:rPr>
                <w:b/>
                <w:bCs/>
                <w:color w:val="auto"/>
                <w:sz w:val="24"/>
                <w:lang w:val="en-GB"/>
              </w:rPr>
            </w:pPr>
          </w:p>
          <w:p w:rsidR="00642425" w:rsidRPr="0093497F" w:rsidRDefault="00642425">
            <w:pPr>
              <w:pStyle w:val="BodyText"/>
              <w:jc w:val="center"/>
              <w:rPr>
                <w:b/>
                <w:bCs/>
                <w:color w:val="auto"/>
                <w:sz w:val="24"/>
                <w:lang w:val="en-GB"/>
              </w:rPr>
            </w:pPr>
            <w:r w:rsidRPr="0093497F">
              <w:rPr>
                <w:b/>
                <w:bCs/>
                <w:color w:val="auto"/>
                <w:sz w:val="24"/>
                <w:lang w:val="en-GB"/>
              </w:rPr>
              <w:t>Date</w:t>
            </w:r>
          </w:p>
        </w:tc>
      </w:tr>
      <w:tr w:rsidR="00642425" w:rsidRPr="0093497F" w:rsidTr="00BC6685">
        <w:trPr>
          <w:trHeight w:hRule="exact" w:val="567"/>
        </w:trPr>
        <w:tc>
          <w:tcPr>
            <w:tcW w:w="2830" w:type="dxa"/>
          </w:tcPr>
          <w:p w:rsidR="00642425" w:rsidRPr="0093497F" w:rsidRDefault="00642425" w:rsidP="00AD4467">
            <w:pPr>
              <w:pStyle w:val="BodyText"/>
              <w:jc w:val="center"/>
              <w:rPr>
                <w:b/>
                <w:bCs/>
                <w:color w:val="auto"/>
                <w:sz w:val="24"/>
                <w:szCs w:val="24"/>
                <w:lang w:val="en-GB"/>
              </w:rPr>
            </w:pPr>
          </w:p>
          <w:p w:rsidR="00642425" w:rsidRPr="0093497F" w:rsidRDefault="00BC6685" w:rsidP="00AD4467">
            <w:pPr>
              <w:pStyle w:val="BodyText"/>
              <w:jc w:val="center"/>
              <w:rPr>
                <w:b/>
                <w:bCs/>
                <w:color w:val="auto"/>
                <w:sz w:val="24"/>
                <w:szCs w:val="24"/>
                <w:lang w:val="en-GB"/>
              </w:rPr>
            </w:pPr>
            <w:r>
              <w:rPr>
                <w:b/>
                <w:bCs/>
                <w:color w:val="auto"/>
                <w:sz w:val="24"/>
                <w:szCs w:val="24"/>
                <w:lang w:val="en-GB"/>
              </w:rPr>
              <w:t>1-35</w:t>
            </w:r>
          </w:p>
        </w:tc>
        <w:tc>
          <w:tcPr>
            <w:tcW w:w="3080" w:type="dxa"/>
          </w:tcPr>
          <w:p w:rsidR="00642425" w:rsidRPr="0093497F" w:rsidRDefault="00642425" w:rsidP="00AD4467">
            <w:pPr>
              <w:pStyle w:val="BodyText"/>
              <w:jc w:val="center"/>
              <w:rPr>
                <w:b/>
                <w:bCs/>
                <w:color w:val="auto"/>
                <w:sz w:val="24"/>
                <w:szCs w:val="24"/>
                <w:lang w:val="en-GB"/>
              </w:rPr>
            </w:pPr>
          </w:p>
          <w:p w:rsidR="00642425" w:rsidRPr="0093497F" w:rsidRDefault="00642425" w:rsidP="00AD4467">
            <w:pPr>
              <w:pStyle w:val="BodyText"/>
              <w:jc w:val="center"/>
              <w:rPr>
                <w:b/>
                <w:bCs/>
                <w:color w:val="auto"/>
                <w:sz w:val="24"/>
                <w:szCs w:val="24"/>
                <w:lang w:val="en-GB"/>
              </w:rPr>
            </w:pPr>
            <w:r w:rsidRPr="0093497F">
              <w:rPr>
                <w:b/>
                <w:bCs/>
                <w:color w:val="auto"/>
                <w:sz w:val="24"/>
                <w:szCs w:val="24"/>
                <w:lang w:val="en-GB"/>
              </w:rPr>
              <w:t>0</w:t>
            </w:r>
          </w:p>
        </w:tc>
        <w:tc>
          <w:tcPr>
            <w:tcW w:w="2879" w:type="dxa"/>
            <w:vAlign w:val="bottom"/>
          </w:tcPr>
          <w:p w:rsidR="00642425" w:rsidRPr="00BC6685" w:rsidRDefault="000172F3" w:rsidP="00BC6685">
            <w:pPr>
              <w:pStyle w:val="BodyText"/>
              <w:jc w:val="center"/>
              <w:rPr>
                <w:b/>
                <w:bCs/>
                <w:color w:val="auto"/>
                <w:sz w:val="24"/>
                <w:szCs w:val="24"/>
                <w:lang w:val="en-GB"/>
              </w:rPr>
            </w:pPr>
            <w:r>
              <w:rPr>
                <w:b/>
                <w:bCs/>
                <w:color w:val="auto"/>
                <w:sz w:val="24"/>
                <w:szCs w:val="24"/>
                <w:lang w:val="en-GB"/>
              </w:rPr>
              <w:t>March</w:t>
            </w:r>
            <w:r w:rsidR="00BC6685" w:rsidRPr="00BC6685">
              <w:rPr>
                <w:b/>
                <w:bCs/>
                <w:color w:val="auto"/>
                <w:sz w:val="24"/>
                <w:szCs w:val="24"/>
                <w:lang w:val="en-GB"/>
              </w:rPr>
              <w:t xml:space="preserve"> 201</w:t>
            </w:r>
            <w:r>
              <w:rPr>
                <w:b/>
                <w:bCs/>
                <w:color w:val="auto"/>
                <w:sz w:val="24"/>
                <w:szCs w:val="24"/>
                <w:lang w:val="en-GB"/>
              </w:rPr>
              <w:t>4</w:t>
            </w:r>
          </w:p>
        </w:tc>
      </w:tr>
      <w:tr w:rsidR="00642425" w:rsidRPr="0093497F">
        <w:trPr>
          <w:trHeight w:hRule="exact" w:val="567"/>
        </w:trPr>
        <w:tc>
          <w:tcPr>
            <w:tcW w:w="2830" w:type="dxa"/>
          </w:tcPr>
          <w:p w:rsidR="00642425" w:rsidRPr="0093497F" w:rsidRDefault="00642425" w:rsidP="00AD4467">
            <w:pPr>
              <w:pStyle w:val="BodyText"/>
              <w:jc w:val="center"/>
              <w:rPr>
                <w:b/>
                <w:color w:val="auto"/>
                <w:sz w:val="24"/>
                <w:szCs w:val="24"/>
                <w:lang w:val="en-GB"/>
              </w:rPr>
            </w:pPr>
          </w:p>
          <w:p w:rsidR="00AD4467" w:rsidRPr="0093497F" w:rsidRDefault="00AD4467" w:rsidP="00AD4467">
            <w:pPr>
              <w:pStyle w:val="BodyText"/>
              <w:jc w:val="center"/>
              <w:rPr>
                <w:b/>
                <w:color w:val="auto"/>
                <w:sz w:val="24"/>
                <w:szCs w:val="24"/>
                <w:lang w:val="en-GB"/>
              </w:rPr>
            </w:pPr>
          </w:p>
        </w:tc>
        <w:tc>
          <w:tcPr>
            <w:tcW w:w="3080" w:type="dxa"/>
          </w:tcPr>
          <w:p w:rsidR="00AD4467" w:rsidRPr="0093497F" w:rsidRDefault="00AD4467" w:rsidP="00AD4467">
            <w:pPr>
              <w:pStyle w:val="BodyText"/>
              <w:jc w:val="center"/>
              <w:rPr>
                <w:b/>
                <w:color w:val="auto"/>
                <w:sz w:val="24"/>
                <w:szCs w:val="24"/>
                <w:lang w:val="en-GB"/>
              </w:rPr>
            </w:pPr>
          </w:p>
          <w:p w:rsidR="00642425" w:rsidRPr="0093497F" w:rsidRDefault="00642425" w:rsidP="00AD4467">
            <w:pPr>
              <w:pStyle w:val="BodyText"/>
              <w:jc w:val="center"/>
              <w:rPr>
                <w:b/>
                <w:color w:val="auto"/>
                <w:sz w:val="24"/>
                <w:szCs w:val="24"/>
                <w:lang w:val="en-GB"/>
              </w:rPr>
            </w:pPr>
          </w:p>
        </w:tc>
        <w:tc>
          <w:tcPr>
            <w:tcW w:w="2879" w:type="dxa"/>
          </w:tcPr>
          <w:p w:rsidR="00AD4467" w:rsidRPr="0093497F" w:rsidRDefault="00AD4467" w:rsidP="00AD4467">
            <w:pPr>
              <w:pStyle w:val="BodyText"/>
              <w:jc w:val="center"/>
              <w:rPr>
                <w:b/>
                <w:color w:val="auto"/>
                <w:sz w:val="24"/>
                <w:szCs w:val="24"/>
                <w:lang w:val="en-GB"/>
              </w:rPr>
            </w:pPr>
          </w:p>
          <w:p w:rsidR="00642425" w:rsidRPr="0093497F" w:rsidRDefault="00642425" w:rsidP="00AD4467">
            <w:pPr>
              <w:pStyle w:val="BodyText"/>
              <w:jc w:val="center"/>
              <w:rPr>
                <w:b/>
                <w:color w:val="auto"/>
                <w:sz w:val="24"/>
                <w:szCs w:val="24"/>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r w:rsidR="00642425" w:rsidRPr="0093497F">
        <w:trPr>
          <w:trHeight w:hRule="exact" w:val="567"/>
        </w:trPr>
        <w:tc>
          <w:tcPr>
            <w:tcW w:w="2830" w:type="dxa"/>
          </w:tcPr>
          <w:p w:rsidR="00642425" w:rsidRPr="0093497F" w:rsidRDefault="00642425">
            <w:pPr>
              <w:pStyle w:val="BodyText"/>
              <w:rPr>
                <w:color w:val="auto"/>
                <w:lang w:val="en-GB"/>
              </w:rPr>
            </w:pPr>
          </w:p>
        </w:tc>
        <w:tc>
          <w:tcPr>
            <w:tcW w:w="3080" w:type="dxa"/>
          </w:tcPr>
          <w:p w:rsidR="00642425" w:rsidRPr="0093497F" w:rsidRDefault="00642425">
            <w:pPr>
              <w:pStyle w:val="BodyText"/>
              <w:rPr>
                <w:color w:val="auto"/>
                <w:lang w:val="en-GB"/>
              </w:rPr>
            </w:pPr>
          </w:p>
        </w:tc>
        <w:tc>
          <w:tcPr>
            <w:tcW w:w="2879" w:type="dxa"/>
          </w:tcPr>
          <w:p w:rsidR="00642425" w:rsidRPr="0093497F" w:rsidRDefault="00642425">
            <w:pPr>
              <w:pStyle w:val="BodyText"/>
              <w:rPr>
                <w:color w:val="auto"/>
                <w:lang w:val="en-GB"/>
              </w:rPr>
            </w:pPr>
          </w:p>
        </w:tc>
      </w:tr>
    </w:tbl>
    <w:p w:rsidR="00642425" w:rsidRPr="0093497F" w:rsidRDefault="00642425">
      <w:pPr>
        <w:pStyle w:val="BodyText"/>
        <w:rPr>
          <w:color w:val="auto"/>
          <w:lang w:val="en-GB"/>
        </w:rPr>
      </w:pPr>
    </w:p>
    <w:p w:rsidR="00642425" w:rsidRPr="0093497F" w:rsidRDefault="00642425">
      <w:pPr>
        <w:pStyle w:val="BodyText"/>
        <w:rPr>
          <w:color w:val="auto"/>
          <w:lang w:val="en-GB"/>
        </w:rPr>
      </w:pPr>
      <w:r w:rsidRPr="0093497F">
        <w:rPr>
          <w:color w:val="auto"/>
          <w:lang w:val="en-GB"/>
        </w:rPr>
        <w:br w:type="page"/>
      </w:r>
    </w:p>
    <w:p w:rsidR="00642425" w:rsidRPr="0093497F" w:rsidRDefault="00642425">
      <w:pPr>
        <w:pStyle w:val="BodyText"/>
        <w:rPr>
          <w:color w:val="auto"/>
          <w:lang w:val="en-GB"/>
        </w:rPr>
      </w:pPr>
    </w:p>
    <w:p w:rsidR="00642425" w:rsidRPr="0093497F" w:rsidRDefault="00642425">
      <w:pPr>
        <w:pStyle w:val="BodyText"/>
        <w:rPr>
          <w:color w:val="auto"/>
          <w:lang w:val="en-GB"/>
        </w:rPr>
      </w:pPr>
    </w:p>
    <w:p w:rsidR="00642425" w:rsidRPr="0093497F" w:rsidRDefault="00D358FE" w:rsidP="00540ACC">
      <w:pPr>
        <w:pStyle w:val="BodyText"/>
        <w:jc w:val="center"/>
        <w:rPr>
          <w:color w:val="auto"/>
          <w:lang w:val="en-GB"/>
        </w:rPr>
      </w:pPr>
      <w:r>
        <w:rPr>
          <w:rFonts w:cs="Arial"/>
          <w:b/>
          <w:bCs/>
          <w:color w:val="auto"/>
          <w:sz w:val="32"/>
          <w:szCs w:val="32"/>
          <w:lang w:val="en-GB"/>
        </w:rPr>
        <w:t>CICA Solutions</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p>
    <w:tbl>
      <w:tblPr>
        <w:tblW w:w="0" w:type="auto"/>
        <w:tblInd w:w="43" w:type="dxa"/>
        <w:tblLayout w:type="fixed"/>
        <w:tblCellMar>
          <w:left w:w="43" w:type="dxa"/>
          <w:right w:w="43" w:type="dxa"/>
        </w:tblCellMar>
        <w:tblLook w:val="0000" w:firstRow="0" w:lastRow="0" w:firstColumn="0" w:lastColumn="0" w:noHBand="0" w:noVBand="0"/>
      </w:tblPr>
      <w:tblGrid>
        <w:gridCol w:w="1395"/>
        <w:gridCol w:w="2105"/>
      </w:tblGrid>
      <w:tr w:rsidR="00642425" w:rsidRPr="0093497F" w:rsidTr="009724F4">
        <w:tc>
          <w:tcPr>
            <w:tcW w:w="1395" w:type="dxa"/>
          </w:tcPr>
          <w:p w:rsidR="00642425" w:rsidRPr="0093497F" w:rsidRDefault="00642425">
            <w:pPr>
              <w:pStyle w:val="BodyText"/>
              <w:rPr>
                <w:color w:val="auto"/>
                <w:lang w:val="en-GB"/>
              </w:rPr>
            </w:pPr>
          </w:p>
        </w:tc>
        <w:tc>
          <w:tcPr>
            <w:tcW w:w="2105" w:type="dxa"/>
            <w:tcBorders>
              <w:top w:val="single" w:sz="6" w:space="0" w:color="auto"/>
              <w:left w:val="single" w:sz="6" w:space="0" w:color="auto"/>
              <w:bottom w:val="single" w:sz="6" w:space="0" w:color="auto"/>
              <w:right w:val="single" w:sz="6" w:space="0" w:color="auto"/>
            </w:tcBorders>
          </w:tcPr>
          <w:p w:rsidR="00642425" w:rsidRPr="0093497F" w:rsidRDefault="00642425">
            <w:pPr>
              <w:pStyle w:val="BodyText"/>
              <w:jc w:val="center"/>
              <w:rPr>
                <w:color w:val="auto"/>
                <w:sz w:val="24"/>
                <w:lang w:val="en-GB"/>
              </w:rPr>
            </w:pPr>
            <w:r w:rsidRPr="0093497F">
              <w:rPr>
                <w:rFonts w:cs="Arial"/>
                <w:b/>
                <w:bCs/>
                <w:color w:val="auto"/>
                <w:sz w:val="24"/>
                <w:lang w:val="en-GB"/>
              </w:rPr>
              <w:t>INTRODUCTION</w:t>
            </w:r>
          </w:p>
        </w:tc>
      </w:tr>
    </w:tbl>
    <w:p w:rsidR="00642425" w:rsidRPr="0093497F" w:rsidRDefault="00642425">
      <w:pPr>
        <w:pStyle w:val="BodyText"/>
        <w:ind w:left="1440" w:right="1440"/>
        <w:jc w:val="both"/>
        <w:rPr>
          <w:color w:val="auto"/>
          <w:lang w:val="en-GB"/>
        </w:rPr>
      </w:pPr>
    </w:p>
    <w:p w:rsidR="00642425" w:rsidRPr="0093497F" w:rsidRDefault="00642425">
      <w:pPr>
        <w:pStyle w:val="BodyText"/>
        <w:ind w:left="1440" w:right="1440"/>
        <w:rPr>
          <w:color w:val="auto"/>
          <w:lang w:val="en-GB"/>
        </w:rPr>
      </w:pPr>
    </w:p>
    <w:p w:rsidR="00E85ACE" w:rsidRPr="0093497F" w:rsidRDefault="00E85ACE" w:rsidP="00E85ACE">
      <w:pPr>
        <w:pStyle w:val="BodyText"/>
        <w:spacing w:after="240"/>
        <w:ind w:left="1440" w:right="1440"/>
        <w:jc w:val="both"/>
        <w:rPr>
          <w:rFonts w:cs="Arial"/>
          <w:color w:val="auto"/>
          <w:lang w:val="en-GB"/>
        </w:rPr>
      </w:pPr>
      <w:r w:rsidRPr="0093497F">
        <w:rPr>
          <w:rFonts w:cs="Arial"/>
          <w:color w:val="auto"/>
          <w:lang w:val="en-GB"/>
        </w:rPr>
        <w:t>Welcome to our team.  We would like to wish you every success during your employment whether you recently joined us or whether you are an existing employee.  We hope that your experience of working here will be positive and rewarding.</w:t>
      </w:r>
    </w:p>
    <w:p w:rsidR="00E85ACE" w:rsidRPr="0093497F" w:rsidRDefault="00E85ACE" w:rsidP="00E85ACE">
      <w:pPr>
        <w:pStyle w:val="BodyText"/>
        <w:spacing w:after="240"/>
        <w:ind w:left="1440" w:right="1440"/>
        <w:jc w:val="both"/>
        <w:rPr>
          <w:rFonts w:cs="Arial"/>
          <w:color w:val="auto"/>
          <w:lang w:val="en-GB"/>
        </w:rPr>
      </w:pPr>
      <w:r w:rsidRPr="0093497F">
        <w:rPr>
          <w:rFonts w:cs="Arial"/>
          <w:color w:val="auto"/>
          <w:lang w:val="en-GB"/>
        </w:rPr>
        <w:t>This Employee Handbook is designed both to introduce you to our organisation and to be of continuing use during your employment.</w:t>
      </w:r>
    </w:p>
    <w:p w:rsidR="00E85ACE" w:rsidRPr="0093497F" w:rsidRDefault="00E85ACE" w:rsidP="00E85ACE">
      <w:pPr>
        <w:pStyle w:val="BodyText"/>
        <w:spacing w:after="240"/>
        <w:ind w:left="1440" w:right="1440"/>
        <w:jc w:val="both"/>
        <w:rPr>
          <w:rFonts w:cs="Arial"/>
          <w:color w:val="auto"/>
          <w:lang w:val="en-GB"/>
        </w:rPr>
      </w:pPr>
      <w:r w:rsidRPr="0093497F">
        <w:rPr>
          <w:rFonts w:cs="Arial"/>
          <w:color w:val="auto"/>
          <w:lang w:val="en-GB"/>
        </w:rPr>
        <w:t>We ask that you study carefully the contents of this Employee Handbook as, in addition to setting out our rules and regulations, it also contains information on some of the main employee benefits that may be available to you and the policies and procedures relatin</w:t>
      </w:r>
      <w:bookmarkStart w:id="0" w:name="_GoBack"/>
      <w:bookmarkEnd w:id="0"/>
      <w:r w:rsidRPr="0093497F">
        <w:rPr>
          <w:rFonts w:cs="Arial"/>
          <w:color w:val="auto"/>
          <w:lang w:val="en-GB"/>
        </w:rPr>
        <w:t xml:space="preserve">g to your employment.  If you require any clarification or additional information please refer </w:t>
      </w:r>
      <w:r w:rsidR="000172F3" w:rsidRPr="0093497F">
        <w:rPr>
          <w:rFonts w:cs="Arial"/>
          <w:color w:val="auto"/>
          <w:lang w:val="en-GB"/>
        </w:rPr>
        <w:t xml:space="preserve">to </w:t>
      </w:r>
      <w:r w:rsidR="000172F3">
        <w:rPr>
          <w:rFonts w:cs="Arial"/>
          <w:color w:val="auto"/>
          <w:lang w:val="en-GB"/>
        </w:rPr>
        <w:t>the Operations</w:t>
      </w:r>
      <w:r w:rsidR="009724F4">
        <w:rPr>
          <w:rFonts w:cs="Arial"/>
          <w:color w:val="auto"/>
          <w:lang w:val="en-GB"/>
        </w:rPr>
        <w:t xml:space="preserve"> Manager.</w:t>
      </w:r>
    </w:p>
    <w:p w:rsidR="00E85ACE" w:rsidRPr="0093497F" w:rsidRDefault="00E85ACE" w:rsidP="00E85ACE">
      <w:pPr>
        <w:pStyle w:val="BodyText"/>
        <w:ind w:left="1440" w:right="1440"/>
        <w:jc w:val="both"/>
        <w:rPr>
          <w:rFonts w:cs="Arial"/>
          <w:color w:val="auto"/>
          <w:lang w:val="en-GB"/>
        </w:rPr>
      </w:pPr>
      <w:r w:rsidRPr="0093497F">
        <w:rPr>
          <w:rFonts w:cs="Arial"/>
          <w:color w:val="auto"/>
          <w:lang w:val="en-GB"/>
        </w:rPr>
        <w:t>Please note that we provide equal opportunities and are committed to the principle of equality in accordance with legislative provisions.  We expect your support in implementing these policies.  We will not condone any unlawful discriminatory act or attitude in the course of your employment or in your dealings with our clients, suppliers, contract workers, members of the public or with fellow employees. Acts of unlawful discrimination, harassment or victimisation will result in disciplinary action.</w:t>
      </w:r>
    </w:p>
    <w:p w:rsidR="00E85ACE" w:rsidRPr="0093497F" w:rsidRDefault="00E85ACE" w:rsidP="00E85ACE">
      <w:pPr>
        <w:pStyle w:val="BodyText"/>
        <w:ind w:left="1440" w:right="1440"/>
        <w:jc w:val="both"/>
        <w:rPr>
          <w:rFonts w:cs="Arial"/>
          <w:color w:val="auto"/>
          <w:lang w:val="en-GB"/>
        </w:rPr>
      </w:pPr>
    </w:p>
    <w:p w:rsidR="00E85ACE" w:rsidRPr="0093497F" w:rsidRDefault="00E85ACE" w:rsidP="00E85ACE">
      <w:pPr>
        <w:pStyle w:val="BodyText"/>
        <w:ind w:left="1440" w:right="1440"/>
        <w:jc w:val="both"/>
        <w:rPr>
          <w:rFonts w:cs="Arial"/>
          <w:color w:val="auto"/>
          <w:lang w:val="en-GB"/>
        </w:rPr>
      </w:pPr>
      <w:r w:rsidRPr="0093497F">
        <w:rPr>
          <w:rFonts w:cs="Arial"/>
          <w:color w:val="auto"/>
          <w:lang w:val="en-GB"/>
        </w:rPr>
        <w:t>General amendments to the Employee Handbook will be issued from time to time.</w:t>
      </w:r>
    </w:p>
    <w:p w:rsidR="00642425" w:rsidRPr="0093497F" w:rsidRDefault="00642425">
      <w:pPr>
        <w:pStyle w:val="BodyText"/>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739"/>
      </w:tblGrid>
      <w:tr w:rsidR="00642425" w:rsidRPr="0093497F" w:rsidTr="009724F4">
        <w:tc>
          <w:tcPr>
            <w:tcW w:w="3739" w:type="dxa"/>
          </w:tcPr>
          <w:p w:rsidR="00642425" w:rsidRPr="0093497F" w:rsidRDefault="00642425">
            <w:pPr>
              <w:pStyle w:val="TableText"/>
              <w:jc w:val="center"/>
              <w:rPr>
                <w:color w:val="auto"/>
                <w:sz w:val="24"/>
                <w:lang w:val="en-GB"/>
              </w:rPr>
            </w:pPr>
            <w:r w:rsidRPr="0093497F">
              <w:rPr>
                <w:color w:val="auto"/>
                <w:sz w:val="24"/>
                <w:lang w:val="en-GB"/>
              </w:rPr>
              <w:lastRenderedPageBreak/>
              <w:br w:type="page"/>
            </w:r>
            <w:r w:rsidRPr="0093497F">
              <w:rPr>
                <w:b/>
                <w:bCs/>
                <w:color w:val="auto"/>
                <w:sz w:val="24"/>
                <w:lang w:val="en-GB"/>
              </w:rPr>
              <w:t>JOINING OUR ORGANISATION</w:t>
            </w:r>
          </w:p>
        </w:tc>
      </w:tr>
    </w:tbl>
    <w:p w:rsidR="00642425" w:rsidRPr="00C63B74" w:rsidRDefault="00642425" w:rsidP="00C63B74">
      <w:pPr>
        <w:pStyle w:val="BodyText"/>
        <w:jc w:val="both"/>
        <w:rPr>
          <w:b/>
          <w:bCs/>
          <w:color w:val="auto"/>
          <w:lang w:val="en-GB"/>
        </w:rPr>
      </w:pPr>
    </w:p>
    <w:p w:rsidR="00642425" w:rsidRPr="0093497F" w:rsidRDefault="00642425">
      <w:pPr>
        <w:pStyle w:val="BodyText"/>
        <w:ind w:left="720" w:hanging="720"/>
        <w:jc w:val="both"/>
        <w:rPr>
          <w:b/>
          <w:bCs/>
          <w:color w:val="auto"/>
          <w:lang w:val="en-GB"/>
        </w:rPr>
      </w:pPr>
      <w:r w:rsidRPr="0093497F">
        <w:rPr>
          <w:b/>
          <w:bCs/>
          <w:color w:val="auto"/>
          <w:lang w:val="en-GB"/>
        </w:rPr>
        <w:t>A)</w:t>
      </w:r>
      <w:r w:rsidRPr="0093497F">
        <w:rPr>
          <w:b/>
          <w:bCs/>
          <w:color w:val="auto"/>
          <w:lang w:val="en-GB"/>
        </w:rPr>
        <w:tab/>
        <w:t xml:space="preserve">CRIMINAL RECORD CERTIFICATE(S) </w:t>
      </w:r>
    </w:p>
    <w:p w:rsidR="00642425" w:rsidRPr="0093497F" w:rsidRDefault="00642425">
      <w:pPr>
        <w:pStyle w:val="BodyText"/>
        <w:ind w:left="720"/>
        <w:jc w:val="both"/>
        <w:rPr>
          <w:color w:val="auto"/>
          <w:lang w:val="en-GB"/>
        </w:rPr>
      </w:pPr>
    </w:p>
    <w:p w:rsidR="00642425" w:rsidRDefault="00642425">
      <w:pPr>
        <w:pStyle w:val="BodyText"/>
        <w:ind w:left="720"/>
        <w:jc w:val="both"/>
        <w:rPr>
          <w:color w:val="auto"/>
          <w:lang w:val="en-GB"/>
        </w:rPr>
      </w:pPr>
      <w:r w:rsidRPr="0093497F">
        <w:rPr>
          <w:color w:val="auto"/>
          <w:lang w:val="en-GB"/>
        </w:rPr>
        <w:t>Your initial employment is conditional upon the provision of a satisfactory Criminal Records Certificate</w:t>
      </w:r>
      <w:r w:rsidR="000172F3">
        <w:rPr>
          <w:color w:val="auto"/>
          <w:lang w:val="en-GB"/>
        </w:rPr>
        <w:t xml:space="preserve"> (DBS)</w:t>
      </w:r>
      <w:r w:rsidRPr="0093497F">
        <w:rPr>
          <w:color w:val="auto"/>
          <w:lang w:val="en-GB"/>
        </w:rPr>
        <w:t xml:space="preserve"> of a level appropriate to your post.  You will be required to consent to subsequent criminal record checks from time to time during your employment as deemed appropriate by the organisation.  In the event that such certificate(s) are not supplied your employment with us will be terminated.</w:t>
      </w:r>
    </w:p>
    <w:p w:rsidR="004A4DDB" w:rsidRDefault="004A4DDB" w:rsidP="004A4DDB">
      <w:pPr>
        <w:pStyle w:val="BodyText"/>
        <w:jc w:val="both"/>
        <w:rPr>
          <w:color w:val="auto"/>
          <w:lang w:val="en-GB"/>
        </w:rPr>
      </w:pPr>
    </w:p>
    <w:p w:rsidR="004A4DDB" w:rsidRPr="0093497F" w:rsidRDefault="004A4DDB" w:rsidP="004A4DDB">
      <w:pPr>
        <w:pStyle w:val="BodyText"/>
        <w:jc w:val="both"/>
        <w:rPr>
          <w:color w:val="auto"/>
          <w:lang w:val="en-GB"/>
        </w:rPr>
      </w:pPr>
      <w:r w:rsidRPr="004A4DDB">
        <w:rPr>
          <w:b/>
          <w:bCs/>
          <w:color w:val="auto"/>
          <w:lang w:val="en-GB"/>
        </w:rPr>
        <w:t>B)</w:t>
      </w:r>
      <w:r w:rsidRPr="004A4DDB">
        <w:rPr>
          <w:b/>
          <w:bCs/>
          <w:color w:val="auto"/>
          <w:lang w:val="en-GB"/>
        </w:rPr>
        <w:tab/>
        <w:t xml:space="preserve">CONVICTIONS </w:t>
      </w:r>
      <w:smartTag w:uri="urn:schemas-microsoft-com:office:smarttags" w:element="stockticker">
        <w:r w:rsidRPr="0093497F">
          <w:rPr>
            <w:b/>
            <w:bCs/>
            <w:color w:val="auto"/>
            <w:lang w:val="en-GB"/>
          </w:rPr>
          <w:t>AND</w:t>
        </w:r>
      </w:smartTag>
      <w:r w:rsidRPr="0093497F">
        <w:rPr>
          <w:b/>
          <w:bCs/>
          <w:color w:val="auto"/>
          <w:lang w:val="en-GB"/>
        </w:rPr>
        <w:t xml:space="preserve"> OFFENCES</w:t>
      </w:r>
    </w:p>
    <w:p w:rsidR="00642425" w:rsidRPr="004A4DDB" w:rsidRDefault="00642425">
      <w:pPr>
        <w:pStyle w:val="BodyText"/>
        <w:jc w:val="both"/>
        <w:rPr>
          <w:b/>
          <w:bCs/>
          <w:color w:val="auto"/>
          <w:sz w:val="22"/>
          <w:szCs w:val="22"/>
          <w:lang w:val="en-GB"/>
        </w:rPr>
      </w:pPr>
    </w:p>
    <w:p w:rsidR="00642425" w:rsidRPr="0093497F" w:rsidRDefault="00642425">
      <w:pPr>
        <w:pStyle w:val="BodyText"/>
        <w:ind w:left="720"/>
        <w:jc w:val="both"/>
        <w:rPr>
          <w:color w:val="auto"/>
          <w:lang w:val="en-GB"/>
        </w:rPr>
      </w:pPr>
      <w:r w:rsidRPr="0093497F">
        <w:rPr>
          <w:color w:val="auto"/>
          <w:lang w:val="en-GB"/>
        </w:rPr>
        <w:t>During your employment, you are required to immediately report to the organisation any convictions or offences with which you are charged, including traffic offences.</w:t>
      </w:r>
    </w:p>
    <w:p w:rsidR="00642425" w:rsidRPr="0093497F" w:rsidRDefault="00642425">
      <w:pPr>
        <w:pStyle w:val="BodyText"/>
        <w:ind w:left="720"/>
        <w:jc w:val="both"/>
        <w:rPr>
          <w:color w:val="auto"/>
          <w:lang w:val="en-GB"/>
        </w:rPr>
      </w:pPr>
    </w:p>
    <w:p w:rsidR="00642425" w:rsidRPr="0093497F" w:rsidRDefault="009724F4" w:rsidP="009724F4">
      <w:pPr>
        <w:pStyle w:val="BodyText"/>
        <w:jc w:val="both"/>
        <w:rPr>
          <w:color w:val="auto"/>
          <w:lang w:val="en-GB"/>
        </w:rPr>
      </w:pPr>
      <w:r>
        <w:rPr>
          <w:rFonts w:cs="Arial"/>
          <w:b/>
          <w:bCs/>
          <w:color w:val="auto"/>
          <w:lang w:val="en-GB"/>
        </w:rPr>
        <w:t>C</w:t>
      </w:r>
      <w:r w:rsidR="00642425" w:rsidRPr="0093497F">
        <w:rPr>
          <w:rFonts w:cs="Arial"/>
          <w:b/>
          <w:bCs/>
          <w:color w:val="auto"/>
          <w:lang w:val="en-GB"/>
        </w:rPr>
        <w:t>)</w:t>
      </w:r>
      <w:r w:rsidR="00642425" w:rsidRPr="0093497F">
        <w:rPr>
          <w:rFonts w:cs="Arial"/>
          <w:b/>
          <w:bCs/>
          <w:color w:val="auto"/>
          <w:lang w:val="en-GB"/>
        </w:rPr>
        <w:tab/>
        <w:t>PROBATIONARY PERIOD</w:t>
      </w:r>
    </w:p>
    <w:p w:rsidR="001E22F0" w:rsidRPr="0093497F" w:rsidRDefault="001E22F0" w:rsidP="00C63B74">
      <w:pPr>
        <w:pStyle w:val="BodyText"/>
        <w:ind w:left="720" w:hanging="720"/>
        <w:jc w:val="both"/>
        <w:rPr>
          <w:rFonts w:cs="Arial"/>
          <w:color w:val="auto"/>
          <w:lang w:val="en-GB"/>
        </w:rPr>
      </w:pPr>
    </w:p>
    <w:p w:rsidR="001E22F0" w:rsidRPr="0093497F" w:rsidRDefault="001E22F0" w:rsidP="00C63B74">
      <w:pPr>
        <w:pStyle w:val="BodyText"/>
        <w:ind w:left="720" w:hanging="11"/>
        <w:jc w:val="both"/>
        <w:rPr>
          <w:rFonts w:cs="Arial"/>
          <w:color w:val="auto"/>
          <w:lang w:val="en-GB"/>
        </w:rPr>
      </w:pPr>
      <w:r w:rsidRPr="0093497F">
        <w:rPr>
          <w:rFonts w:cs="Arial"/>
          <w:color w:val="auto"/>
          <w:lang w:val="en-GB"/>
        </w:rPr>
        <w:t xml:space="preserve">You join us on an initial probationary period of </w:t>
      </w:r>
      <w:r w:rsidR="009724F4">
        <w:rPr>
          <w:rFonts w:cs="Arial"/>
          <w:color w:val="auto"/>
          <w:lang w:val="en-GB"/>
        </w:rPr>
        <w:t>three</w:t>
      </w:r>
      <w:r w:rsidRPr="0093497F">
        <w:rPr>
          <w:rFonts w:cs="Arial"/>
          <w:color w:val="auto"/>
          <w:lang w:val="en-GB"/>
        </w:rPr>
        <w:t xml:space="preserve"> months.  During this period your work performance and general suitability will be assessed and, if it is satisfactory, your employment will continue.  However, if your work performance is not up to the required standard, or you are considered to be generally unsuitable, we may either take remedial action (which may include the extension of your probationary period) or terminate your employment at any time.</w:t>
      </w:r>
    </w:p>
    <w:p w:rsidR="00AD1F86" w:rsidRPr="0093497F" w:rsidRDefault="00AD1F86" w:rsidP="00C63B74">
      <w:pPr>
        <w:pStyle w:val="BodyText"/>
        <w:ind w:left="720"/>
        <w:jc w:val="both"/>
        <w:rPr>
          <w:rFonts w:cs="Arial"/>
          <w:color w:val="auto"/>
          <w:lang w:val="en-GB"/>
        </w:rPr>
      </w:pPr>
    </w:p>
    <w:p w:rsidR="001E22F0" w:rsidRDefault="001E22F0" w:rsidP="00C63B74">
      <w:pPr>
        <w:pStyle w:val="BodyText"/>
        <w:ind w:left="720"/>
        <w:jc w:val="both"/>
        <w:rPr>
          <w:rFonts w:cs="Arial"/>
          <w:color w:val="auto"/>
          <w:lang w:val="en-GB"/>
        </w:rPr>
      </w:pPr>
      <w:r w:rsidRPr="0093497F">
        <w:rPr>
          <w:rFonts w:cs="Arial"/>
          <w:color w:val="auto"/>
          <w:lang w:val="en-GB"/>
        </w:rPr>
        <w:t xml:space="preserve">We reserve the right not to apply our full contractual capability and disciplinary procedures during your probationary period. </w:t>
      </w:r>
    </w:p>
    <w:p w:rsidR="009724F4" w:rsidRPr="00C112B4" w:rsidRDefault="009724F4" w:rsidP="009724F4">
      <w:pPr>
        <w:jc w:val="both"/>
        <w:rPr>
          <w:rFonts w:ascii="Arial" w:hAnsi="Arial" w:cs="Arial"/>
          <w:b/>
          <w:sz w:val="20"/>
          <w:szCs w:val="20"/>
        </w:rPr>
      </w:pPr>
    </w:p>
    <w:p w:rsidR="009724F4" w:rsidRPr="00C112B4" w:rsidRDefault="009724F4" w:rsidP="009724F4">
      <w:pPr>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Pr="00C112B4">
        <w:rPr>
          <w:rFonts w:ascii="Arial" w:hAnsi="Arial" w:cs="Arial"/>
          <w:b/>
          <w:sz w:val="20"/>
          <w:szCs w:val="20"/>
        </w:rPr>
        <w:t>EMPLOYEE TRAINING</w:t>
      </w:r>
    </w:p>
    <w:p w:rsidR="009724F4" w:rsidRDefault="009724F4" w:rsidP="009724F4">
      <w:pPr>
        <w:jc w:val="both"/>
        <w:rPr>
          <w:rFonts w:ascii="Arial" w:hAnsi="Arial" w:cs="Arial"/>
          <w:sz w:val="20"/>
          <w:szCs w:val="20"/>
        </w:rPr>
      </w:pPr>
    </w:p>
    <w:p w:rsidR="009724F4" w:rsidRDefault="009724F4" w:rsidP="009724F4">
      <w:pPr>
        <w:ind w:left="720"/>
        <w:jc w:val="both"/>
        <w:rPr>
          <w:rFonts w:ascii="Arial" w:hAnsi="Arial" w:cs="Arial"/>
          <w:sz w:val="20"/>
          <w:szCs w:val="20"/>
        </w:rPr>
      </w:pPr>
      <w:r>
        <w:rPr>
          <w:rFonts w:ascii="Arial" w:hAnsi="Arial" w:cs="Arial"/>
          <w:sz w:val="20"/>
          <w:szCs w:val="20"/>
        </w:rPr>
        <w:t xml:space="preserve">At the commencement of your employment you will receive training for your specific job, and as your employment progresses your skills may be extended to encompass new job activities within the business.  It is a condition of your employment that you participate in any training deemed necessary by us for you to reach the required levels of attainment standards. </w:t>
      </w:r>
    </w:p>
    <w:p w:rsidR="009724F4" w:rsidRDefault="009724F4" w:rsidP="009724F4">
      <w:pPr>
        <w:jc w:val="both"/>
        <w:rPr>
          <w:rFonts w:ascii="Arial" w:hAnsi="Arial" w:cs="Arial"/>
          <w:sz w:val="20"/>
          <w:szCs w:val="20"/>
        </w:rPr>
      </w:pPr>
    </w:p>
    <w:p w:rsidR="009724F4" w:rsidRPr="00C112B4" w:rsidRDefault="009724F4" w:rsidP="009724F4">
      <w:pPr>
        <w:jc w:val="both"/>
        <w:rPr>
          <w:rFonts w:ascii="Arial" w:hAnsi="Arial" w:cs="Arial"/>
          <w:b/>
          <w:sz w:val="20"/>
          <w:szCs w:val="20"/>
        </w:rPr>
      </w:pPr>
      <w:r>
        <w:rPr>
          <w:rFonts w:ascii="Arial" w:hAnsi="Arial" w:cs="Arial"/>
          <w:b/>
          <w:sz w:val="20"/>
          <w:szCs w:val="20"/>
        </w:rPr>
        <w:t>E)</w:t>
      </w:r>
      <w:r>
        <w:rPr>
          <w:rFonts w:ascii="Arial" w:hAnsi="Arial" w:cs="Arial"/>
          <w:b/>
          <w:sz w:val="20"/>
          <w:szCs w:val="20"/>
        </w:rPr>
        <w:tab/>
      </w:r>
      <w:r w:rsidRPr="00C112B4">
        <w:rPr>
          <w:rFonts w:ascii="Arial" w:hAnsi="Arial" w:cs="Arial"/>
          <w:b/>
          <w:sz w:val="20"/>
          <w:szCs w:val="20"/>
        </w:rPr>
        <w:t>TRAINING AGREEMENT</w:t>
      </w:r>
    </w:p>
    <w:p w:rsidR="009724F4" w:rsidRPr="00C112B4" w:rsidRDefault="009724F4" w:rsidP="009724F4">
      <w:pPr>
        <w:jc w:val="both"/>
        <w:rPr>
          <w:rFonts w:ascii="Arial" w:hAnsi="Arial" w:cs="Arial"/>
          <w:b/>
          <w:sz w:val="20"/>
          <w:szCs w:val="20"/>
        </w:rPr>
      </w:pPr>
    </w:p>
    <w:p w:rsidR="009724F4" w:rsidRDefault="009724F4" w:rsidP="009724F4">
      <w:pPr>
        <w:ind w:left="720"/>
        <w:jc w:val="both"/>
        <w:rPr>
          <w:rFonts w:ascii="Arial" w:hAnsi="Arial" w:cs="Arial"/>
          <w:sz w:val="20"/>
          <w:szCs w:val="20"/>
        </w:rPr>
      </w:pPr>
      <w:r>
        <w:rPr>
          <w:rFonts w:ascii="Arial" w:hAnsi="Arial" w:cs="Arial"/>
          <w:sz w:val="20"/>
          <w:szCs w:val="20"/>
        </w:rPr>
        <w:t>The company has a policy of encouraging its employees to undertake training in order to further their career within the organisation.  This will include assisting with costs of the training.  However, in the event of termination of employment, for whatever reason, the company will seek reimbursement of the costs in line with the Training Agreement.  Further details are available separately.</w:t>
      </w:r>
    </w:p>
    <w:p w:rsidR="009724F4" w:rsidRPr="00743090" w:rsidRDefault="009724F4" w:rsidP="009724F4">
      <w:pPr>
        <w:jc w:val="both"/>
        <w:rPr>
          <w:rFonts w:ascii="Arial" w:hAnsi="Arial" w:cs="Arial"/>
          <w:sz w:val="20"/>
          <w:szCs w:val="20"/>
        </w:rPr>
      </w:pPr>
    </w:p>
    <w:p w:rsidR="00642425" w:rsidRPr="0093497F" w:rsidRDefault="009724F4" w:rsidP="009724F4">
      <w:pPr>
        <w:pStyle w:val="BodyText"/>
        <w:jc w:val="both"/>
        <w:rPr>
          <w:color w:val="auto"/>
          <w:lang w:val="en-GB"/>
        </w:rPr>
      </w:pPr>
      <w:r>
        <w:rPr>
          <w:rFonts w:cs="Arial"/>
          <w:b/>
          <w:bCs/>
          <w:color w:val="auto"/>
          <w:lang w:val="en-GB"/>
        </w:rPr>
        <w:t>F</w:t>
      </w:r>
      <w:r w:rsidR="00642425" w:rsidRPr="0093497F">
        <w:rPr>
          <w:rFonts w:cs="Arial"/>
          <w:b/>
          <w:bCs/>
          <w:color w:val="auto"/>
          <w:lang w:val="en-GB"/>
        </w:rPr>
        <w:t>)</w:t>
      </w:r>
      <w:r w:rsidR="00642425" w:rsidRPr="0093497F">
        <w:rPr>
          <w:rFonts w:cs="Arial"/>
          <w:b/>
          <w:bCs/>
          <w:color w:val="auto"/>
          <w:lang w:val="en-GB"/>
        </w:rPr>
        <w:tab/>
        <w:t>JOB DESCRIPTION</w:t>
      </w:r>
    </w:p>
    <w:p w:rsidR="00642425" w:rsidRPr="0093497F" w:rsidRDefault="00642425" w:rsidP="00C63B74">
      <w:pPr>
        <w:pStyle w:val="BodyText"/>
        <w:jc w:val="both"/>
        <w:rPr>
          <w:color w:val="auto"/>
          <w:lang w:val="en-GB"/>
        </w:rPr>
      </w:pPr>
    </w:p>
    <w:p w:rsidR="00642425" w:rsidRPr="0093497F" w:rsidRDefault="00642425" w:rsidP="00C63B74">
      <w:pPr>
        <w:pStyle w:val="BodyText"/>
        <w:ind w:left="720" w:hanging="720"/>
        <w:jc w:val="both"/>
        <w:rPr>
          <w:color w:val="auto"/>
          <w:lang w:val="en-GB"/>
        </w:rPr>
      </w:pPr>
      <w:r w:rsidRPr="0093497F">
        <w:rPr>
          <w:rFonts w:cs="Arial"/>
          <w:color w:val="auto"/>
          <w:lang w:val="en-GB"/>
        </w:rPr>
        <w:tab/>
      </w:r>
      <w:r w:rsidR="00AD1F86" w:rsidRPr="0093497F">
        <w:rPr>
          <w:rFonts w:cs="Arial"/>
          <w:color w:val="auto"/>
          <w:lang w:val="en-GB"/>
        </w:rPr>
        <w:t>Amendments may be made to your job description from time to time in relation to our changing needs and your own ability.</w:t>
      </w:r>
    </w:p>
    <w:p w:rsidR="00642425" w:rsidRPr="0093497F" w:rsidRDefault="00642425" w:rsidP="00C63B74">
      <w:pPr>
        <w:pStyle w:val="BodyText"/>
        <w:jc w:val="both"/>
        <w:rPr>
          <w:color w:val="auto"/>
          <w:lang w:val="en-GB"/>
        </w:rPr>
      </w:pPr>
    </w:p>
    <w:p w:rsidR="00642425" w:rsidRPr="0093497F" w:rsidRDefault="009724F4" w:rsidP="00C63B74">
      <w:pPr>
        <w:pStyle w:val="BodyText"/>
        <w:ind w:left="720" w:hanging="720"/>
        <w:jc w:val="both"/>
        <w:rPr>
          <w:color w:val="auto"/>
          <w:lang w:val="en-GB"/>
        </w:rPr>
      </w:pPr>
      <w:r>
        <w:rPr>
          <w:rFonts w:cs="Arial"/>
          <w:b/>
          <w:bCs/>
          <w:color w:val="auto"/>
          <w:lang w:val="en-GB"/>
        </w:rPr>
        <w:t>G</w:t>
      </w:r>
      <w:r w:rsidR="00642425" w:rsidRPr="0093497F">
        <w:rPr>
          <w:rFonts w:cs="Arial"/>
          <w:b/>
          <w:bCs/>
          <w:color w:val="auto"/>
          <w:lang w:val="en-GB"/>
        </w:rPr>
        <w:t>)</w:t>
      </w:r>
      <w:r w:rsidR="00642425" w:rsidRPr="0093497F">
        <w:rPr>
          <w:rFonts w:cs="Arial"/>
          <w:b/>
          <w:bCs/>
          <w:color w:val="auto"/>
          <w:lang w:val="en-GB"/>
        </w:rPr>
        <w:tab/>
      </w:r>
      <w:smartTag w:uri="urn:schemas-microsoft-com:office:smarttags" w:element="stockticker">
        <w:r w:rsidR="00642425" w:rsidRPr="0093497F">
          <w:rPr>
            <w:rFonts w:cs="Arial"/>
            <w:b/>
            <w:bCs/>
            <w:color w:val="auto"/>
            <w:lang w:val="en-GB"/>
          </w:rPr>
          <w:t>JOB</w:t>
        </w:r>
      </w:smartTag>
      <w:r w:rsidR="00642425" w:rsidRPr="0093497F">
        <w:rPr>
          <w:rFonts w:cs="Arial"/>
          <w:b/>
          <w:bCs/>
          <w:color w:val="auto"/>
          <w:lang w:val="en-GB"/>
        </w:rPr>
        <w:t xml:space="preserve"> FLEXIBILITY</w:t>
      </w:r>
    </w:p>
    <w:p w:rsidR="00642425" w:rsidRPr="0093497F" w:rsidRDefault="00642425" w:rsidP="00C63B74">
      <w:pPr>
        <w:pStyle w:val="BodyText"/>
        <w:jc w:val="both"/>
        <w:rPr>
          <w:color w:val="auto"/>
          <w:lang w:val="en-GB"/>
        </w:rPr>
      </w:pPr>
    </w:p>
    <w:p w:rsidR="00642425" w:rsidRPr="0093497F" w:rsidRDefault="00642425" w:rsidP="00C63B74">
      <w:pPr>
        <w:pStyle w:val="BodyText"/>
        <w:ind w:left="720" w:hanging="720"/>
        <w:jc w:val="both"/>
        <w:rPr>
          <w:rFonts w:cs="Arial"/>
          <w:color w:val="auto"/>
          <w:lang w:val="en-GB"/>
        </w:rPr>
      </w:pPr>
      <w:r w:rsidRPr="0093497F">
        <w:rPr>
          <w:rFonts w:cs="Arial"/>
          <w:color w:val="auto"/>
          <w:lang w:val="en-GB"/>
        </w:rPr>
        <w:tab/>
      </w:r>
      <w:r w:rsidR="00AD1F86" w:rsidRPr="0093497F">
        <w:rPr>
          <w:rFonts w:cs="Arial"/>
          <w:color w:val="auto"/>
          <w:lang w:val="en-GB"/>
        </w:rPr>
        <w:t xml:space="preserve">It is an express condition of employment that you are prepared, whenever necessary, to transfer to alternative departments or duties within our business.  During holiday periods, etc. it may be necessary for you to take over some duties normally performed by colleagues.  This flexibility is essential for operational efficiency as the type and volume of work is always subject to </w:t>
      </w:r>
      <w:r w:rsidR="00AD1F86" w:rsidRPr="0093497F">
        <w:rPr>
          <w:rFonts w:cs="Arial"/>
          <w:color w:val="auto"/>
          <w:lang w:val="en-GB"/>
        </w:rPr>
        <w:lastRenderedPageBreak/>
        <w:t>change.</w:t>
      </w:r>
    </w:p>
    <w:p w:rsidR="00AD1F86" w:rsidRPr="0093497F" w:rsidRDefault="00AD1F86" w:rsidP="00C63B74">
      <w:pPr>
        <w:pStyle w:val="BodyText"/>
        <w:ind w:left="720" w:hanging="720"/>
        <w:jc w:val="both"/>
        <w:rPr>
          <w:color w:val="auto"/>
          <w:lang w:val="en-GB"/>
        </w:rPr>
      </w:pPr>
    </w:p>
    <w:p w:rsidR="00642425" w:rsidRPr="0093497F" w:rsidRDefault="009724F4" w:rsidP="00C63B74">
      <w:pPr>
        <w:pStyle w:val="BodyText"/>
        <w:ind w:left="720" w:hanging="720"/>
        <w:jc w:val="both"/>
        <w:rPr>
          <w:color w:val="auto"/>
          <w:lang w:val="en-GB"/>
        </w:rPr>
      </w:pPr>
      <w:r>
        <w:rPr>
          <w:b/>
          <w:bCs/>
          <w:color w:val="auto"/>
          <w:lang w:val="en-GB"/>
        </w:rPr>
        <w:t>H</w:t>
      </w:r>
      <w:r w:rsidR="00642425" w:rsidRPr="0093497F">
        <w:rPr>
          <w:b/>
          <w:bCs/>
          <w:color w:val="auto"/>
          <w:lang w:val="en-GB"/>
        </w:rPr>
        <w:t>)</w:t>
      </w:r>
      <w:r w:rsidR="00642425" w:rsidRPr="0093497F">
        <w:rPr>
          <w:b/>
          <w:bCs/>
          <w:color w:val="auto"/>
          <w:lang w:val="en-GB"/>
        </w:rPr>
        <w:tab/>
        <w:t>MOBILITY</w:t>
      </w:r>
    </w:p>
    <w:p w:rsidR="00642425" w:rsidRPr="0093497F" w:rsidRDefault="00642425" w:rsidP="00C63B74">
      <w:pPr>
        <w:pStyle w:val="BodyText"/>
        <w:jc w:val="both"/>
        <w:rPr>
          <w:color w:val="auto"/>
          <w:lang w:val="en-GB"/>
        </w:rPr>
      </w:pPr>
    </w:p>
    <w:p w:rsidR="00642425" w:rsidRPr="0093497F" w:rsidRDefault="00642425" w:rsidP="00C63B74">
      <w:pPr>
        <w:pStyle w:val="BodyText"/>
        <w:ind w:left="720" w:hanging="720"/>
        <w:jc w:val="both"/>
        <w:rPr>
          <w:color w:val="auto"/>
          <w:lang w:val="en-GB"/>
        </w:rPr>
      </w:pPr>
      <w:r w:rsidRPr="0093497F">
        <w:rPr>
          <w:color w:val="auto"/>
          <w:lang w:val="en-GB"/>
        </w:rPr>
        <w:tab/>
        <w:t>You are not employed to work with one particular client, or group of service users, and it is a condition of your employment that you are prepared to work with any of our service users.  This mobility is essential to the smooth running of our business.</w:t>
      </w:r>
    </w:p>
    <w:p w:rsidR="00642425" w:rsidRPr="0093497F" w:rsidRDefault="00642425" w:rsidP="00C63B74">
      <w:pPr>
        <w:pStyle w:val="BodyText"/>
        <w:ind w:left="720" w:hanging="720"/>
        <w:jc w:val="both"/>
        <w:rPr>
          <w:b/>
          <w:bCs/>
          <w:color w:val="auto"/>
          <w:lang w:val="en-GB"/>
        </w:rPr>
      </w:pPr>
    </w:p>
    <w:p w:rsidR="00642425" w:rsidRPr="0093497F" w:rsidRDefault="00642425">
      <w:pPr>
        <w:pStyle w:val="BodyText"/>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843"/>
      </w:tblGrid>
      <w:tr w:rsidR="00642425" w:rsidRPr="0093497F" w:rsidTr="009724F4">
        <w:tc>
          <w:tcPr>
            <w:tcW w:w="1843" w:type="dxa"/>
          </w:tcPr>
          <w:p w:rsidR="00642425" w:rsidRPr="0093497F" w:rsidRDefault="00642425" w:rsidP="009724F4">
            <w:pPr>
              <w:pStyle w:val="TableText"/>
              <w:rPr>
                <w:color w:val="auto"/>
                <w:sz w:val="24"/>
                <w:lang w:val="en-GB"/>
              </w:rPr>
            </w:pPr>
            <w:r w:rsidRPr="0093497F">
              <w:rPr>
                <w:color w:val="auto"/>
                <w:lang w:val="en-GB"/>
              </w:rPr>
              <w:lastRenderedPageBreak/>
              <w:br w:type="page"/>
            </w:r>
            <w:r w:rsidRPr="009724F4">
              <w:rPr>
                <w:b/>
                <w:bCs/>
                <w:color w:val="auto"/>
                <w:sz w:val="24"/>
                <w:lang w:val="en-GB"/>
              </w:rPr>
              <w:t>W</w:t>
            </w:r>
            <w:r w:rsidRPr="009724F4">
              <w:rPr>
                <w:rFonts w:cs="Arial"/>
                <w:b/>
                <w:bCs/>
                <w:color w:val="auto"/>
                <w:sz w:val="24"/>
                <w:lang w:val="en-GB"/>
              </w:rPr>
              <w:t>AGES ETC.</w:t>
            </w:r>
          </w:p>
        </w:tc>
      </w:tr>
    </w:tbl>
    <w:p w:rsidR="00642425" w:rsidRPr="005A4B4F" w:rsidRDefault="00642425">
      <w:pPr>
        <w:pStyle w:val="BodyText"/>
        <w:rPr>
          <w:color w:val="auto"/>
          <w:lang w:val="en-GB"/>
        </w:rPr>
      </w:pPr>
    </w:p>
    <w:p w:rsidR="00642425" w:rsidRPr="0093497F" w:rsidRDefault="00642425">
      <w:pPr>
        <w:pStyle w:val="BodyText"/>
        <w:rPr>
          <w:color w:val="auto"/>
          <w:lang w:val="en-GB"/>
        </w:rPr>
      </w:pPr>
      <w:r w:rsidRPr="0093497F">
        <w:rPr>
          <w:rFonts w:cs="Arial"/>
          <w:b/>
          <w:bCs/>
          <w:color w:val="auto"/>
          <w:lang w:val="en-GB"/>
        </w:rPr>
        <w:t>A)</w:t>
      </w:r>
      <w:r w:rsidRPr="0093497F">
        <w:rPr>
          <w:rFonts w:cs="Arial"/>
          <w:b/>
          <w:bCs/>
          <w:color w:val="auto"/>
          <w:lang w:val="en-GB"/>
        </w:rPr>
        <w:tab/>
        <w:t>ADMINISTRATION</w:t>
      </w:r>
    </w:p>
    <w:p w:rsidR="00642425" w:rsidRPr="0093497F" w:rsidRDefault="00642425">
      <w:pPr>
        <w:pStyle w:val="BodyText"/>
        <w:jc w:val="both"/>
        <w:rPr>
          <w:color w:val="auto"/>
          <w:lang w:val="en-GB"/>
        </w:rPr>
      </w:pPr>
    </w:p>
    <w:p w:rsidR="00642425" w:rsidRPr="0093497F" w:rsidRDefault="00366553">
      <w:pPr>
        <w:pStyle w:val="BodyText"/>
        <w:jc w:val="both"/>
        <w:rPr>
          <w:color w:val="auto"/>
          <w:lang w:val="en-GB"/>
        </w:rPr>
      </w:pPr>
      <w:r>
        <w:rPr>
          <w:rFonts w:cs="Arial"/>
          <w:color w:val="auto"/>
          <w:lang w:val="en-GB"/>
        </w:rPr>
        <w:t>1</w:t>
      </w:r>
      <w:r w:rsidR="00642425" w:rsidRPr="0093497F">
        <w:rPr>
          <w:rFonts w:cs="Arial"/>
          <w:color w:val="auto"/>
          <w:lang w:val="en-GB"/>
        </w:rPr>
        <w:t>.</w:t>
      </w:r>
      <w:r w:rsidR="00642425" w:rsidRPr="0093497F">
        <w:rPr>
          <w:rFonts w:cs="Arial"/>
          <w:color w:val="auto"/>
          <w:lang w:val="en-GB"/>
        </w:rPr>
        <w:tab/>
        <w:t>Payment</w:t>
      </w:r>
    </w:p>
    <w:p w:rsidR="00642425" w:rsidRPr="0093497F" w:rsidRDefault="00642425">
      <w:pPr>
        <w:pStyle w:val="BodyText"/>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a.</w:t>
      </w:r>
      <w:r w:rsidRPr="0093497F">
        <w:rPr>
          <w:rFonts w:cs="Arial"/>
          <w:color w:val="auto"/>
          <w:lang w:val="en-GB"/>
        </w:rPr>
        <w:tab/>
        <w:t xml:space="preserve">For </w:t>
      </w:r>
      <w:r w:rsidR="00366553">
        <w:rPr>
          <w:rFonts w:cs="Arial"/>
          <w:color w:val="auto"/>
          <w:lang w:val="en-GB"/>
        </w:rPr>
        <w:t>all</w:t>
      </w:r>
      <w:r w:rsidRPr="0093497F">
        <w:rPr>
          <w:rFonts w:cs="Arial"/>
          <w:color w:val="auto"/>
          <w:lang w:val="en-GB"/>
        </w:rPr>
        <w:t xml:space="preserve"> staff the pay week ends on </w:t>
      </w:r>
      <w:r w:rsidR="00366553">
        <w:rPr>
          <w:rFonts w:cs="Arial"/>
          <w:color w:val="auto"/>
          <w:lang w:val="en-GB"/>
        </w:rPr>
        <w:t>Sunday</w:t>
      </w:r>
      <w:r w:rsidRPr="0093497F">
        <w:rPr>
          <w:rFonts w:cs="Arial"/>
          <w:color w:val="auto"/>
          <w:lang w:val="en-GB"/>
        </w:rPr>
        <w:t xml:space="preserve"> </w:t>
      </w:r>
      <w:r w:rsidR="00366553">
        <w:rPr>
          <w:rFonts w:cs="Arial"/>
          <w:color w:val="auto"/>
          <w:lang w:val="en-GB"/>
        </w:rPr>
        <w:t>midnight.  Wages are paid</w:t>
      </w:r>
      <w:r w:rsidRPr="0093497F">
        <w:rPr>
          <w:rFonts w:cs="Arial"/>
          <w:color w:val="auto"/>
          <w:lang w:val="en-GB"/>
        </w:rPr>
        <w:t xml:space="preserve"> each </w:t>
      </w:r>
      <w:r w:rsidR="00366553">
        <w:rPr>
          <w:rFonts w:cs="Arial"/>
          <w:color w:val="auto"/>
          <w:lang w:val="en-GB"/>
        </w:rPr>
        <w:t>Friday in arrears</w:t>
      </w:r>
      <w:r w:rsidRPr="0093497F">
        <w:rPr>
          <w:rFonts w:cs="Arial"/>
          <w:color w:val="auto"/>
          <w:lang w:val="en-GB"/>
        </w:rPr>
        <w:t>.</w:t>
      </w:r>
    </w:p>
    <w:p w:rsidR="00642425" w:rsidRPr="0093497F" w:rsidRDefault="00642425" w:rsidP="00366553">
      <w:pPr>
        <w:pStyle w:val="BodyText"/>
        <w:tabs>
          <w:tab w:val="left" w:pos="720"/>
        </w:tabs>
        <w:jc w:val="both"/>
        <w:rPr>
          <w:color w:val="auto"/>
          <w:lang w:val="en-GB"/>
        </w:rPr>
      </w:pPr>
    </w:p>
    <w:p w:rsidR="00642425" w:rsidRPr="0093497F" w:rsidRDefault="00366553">
      <w:pPr>
        <w:pStyle w:val="BodyText"/>
        <w:tabs>
          <w:tab w:val="left" w:pos="720"/>
        </w:tabs>
        <w:ind w:left="1440" w:hanging="1440"/>
        <w:jc w:val="both"/>
        <w:rPr>
          <w:color w:val="auto"/>
          <w:lang w:val="en-GB"/>
        </w:rPr>
      </w:pPr>
      <w:r>
        <w:rPr>
          <w:rFonts w:cs="Arial"/>
          <w:color w:val="auto"/>
          <w:lang w:val="en-GB"/>
        </w:rPr>
        <w:tab/>
        <w:t>b</w:t>
      </w:r>
      <w:r w:rsidR="00642425" w:rsidRPr="0093497F">
        <w:rPr>
          <w:rFonts w:cs="Arial"/>
          <w:color w:val="auto"/>
          <w:lang w:val="en-GB"/>
        </w:rPr>
        <w:t>.</w:t>
      </w:r>
      <w:r w:rsidR="00642425" w:rsidRPr="0093497F">
        <w:rPr>
          <w:rFonts w:cs="Arial"/>
          <w:color w:val="auto"/>
          <w:lang w:val="en-GB"/>
        </w:rPr>
        <w:tab/>
        <w:t>You will receive a payslip showing how the total amount of your pay has been calculated.  It will also show the deductions which have been made and the reasons for them, e.g. Income Tax, National Insurance etc.</w:t>
      </w:r>
    </w:p>
    <w:p w:rsidR="00642425" w:rsidRPr="0093497F" w:rsidRDefault="00642425">
      <w:pPr>
        <w:pStyle w:val="BodyText"/>
        <w:tabs>
          <w:tab w:val="left" w:pos="720"/>
        </w:tabs>
        <w:ind w:left="1440" w:hanging="1440"/>
        <w:jc w:val="both"/>
        <w:rPr>
          <w:color w:val="auto"/>
          <w:lang w:val="en-GB"/>
        </w:rPr>
      </w:pPr>
    </w:p>
    <w:p w:rsidR="00642425" w:rsidRPr="0093497F" w:rsidRDefault="00366553">
      <w:pPr>
        <w:pStyle w:val="BodyText"/>
        <w:tabs>
          <w:tab w:val="left" w:pos="720"/>
        </w:tabs>
        <w:ind w:left="1440" w:hanging="1440"/>
        <w:jc w:val="both"/>
        <w:rPr>
          <w:color w:val="auto"/>
          <w:lang w:val="en-GB"/>
        </w:rPr>
      </w:pPr>
      <w:r>
        <w:rPr>
          <w:rFonts w:cs="Arial"/>
          <w:color w:val="auto"/>
          <w:lang w:val="en-GB"/>
        </w:rPr>
        <w:tab/>
        <w:t>c</w:t>
      </w:r>
      <w:r w:rsidR="00642425" w:rsidRPr="0093497F">
        <w:rPr>
          <w:rFonts w:cs="Arial"/>
          <w:color w:val="auto"/>
          <w:lang w:val="en-GB"/>
        </w:rPr>
        <w:t>.</w:t>
      </w:r>
      <w:r w:rsidR="00642425" w:rsidRPr="0093497F">
        <w:rPr>
          <w:rFonts w:cs="Arial"/>
          <w:color w:val="auto"/>
          <w:lang w:val="en-GB"/>
        </w:rPr>
        <w:tab/>
        <w:t>Any queries that you may have should be raised with</w:t>
      </w:r>
      <w:r w:rsidR="00642425" w:rsidRPr="0093497F">
        <w:rPr>
          <w:color w:val="auto"/>
          <w:lang w:val="en-GB"/>
        </w:rPr>
        <w:t xml:space="preserve"> </w:t>
      </w:r>
      <w:r>
        <w:rPr>
          <w:rFonts w:cs="Arial"/>
          <w:color w:val="auto"/>
          <w:lang w:val="en-GB"/>
        </w:rPr>
        <w:t>the Area Manager</w:t>
      </w:r>
      <w:r w:rsidR="00642425" w:rsidRPr="0093497F">
        <w:rPr>
          <w:rFonts w:cs="Arial"/>
          <w:color w:val="auto"/>
          <w:lang w:val="en-GB"/>
        </w:rPr>
        <w:t>.</w:t>
      </w:r>
    </w:p>
    <w:p w:rsidR="00642425" w:rsidRPr="0093497F" w:rsidRDefault="00642425">
      <w:pPr>
        <w:pStyle w:val="BodyText"/>
        <w:ind w:left="1440" w:hanging="1440"/>
        <w:jc w:val="both"/>
        <w:rPr>
          <w:color w:val="auto"/>
          <w:lang w:val="en-GB"/>
        </w:rPr>
      </w:pPr>
    </w:p>
    <w:p w:rsidR="00642425" w:rsidRPr="0093497F" w:rsidRDefault="00366553">
      <w:pPr>
        <w:pStyle w:val="BodyText"/>
        <w:jc w:val="both"/>
        <w:rPr>
          <w:color w:val="auto"/>
          <w:lang w:val="en-GB"/>
        </w:rPr>
      </w:pPr>
      <w:r>
        <w:rPr>
          <w:rFonts w:cs="Arial"/>
          <w:color w:val="auto"/>
          <w:lang w:val="en-GB"/>
        </w:rPr>
        <w:t>2</w:t>
      </w:r>
      <w:r w:rsidR="00642425" w:rsidRPr="0093497F">
        <w:rPr>
          <w:rFonts w:cs="Arial"/>
          <w:color w:val="auto"/>
          <w:lang w:val="en-GB"/>
        </w:rPr>
        <w:t>.</w:t>
      </w:r>
      <w:r w:rsidR="00642425" w:rsidRPr="0093497F">
        <w:rPr>
          <w:rFonts w:cs="Arial"/>
          <w:color w:val="auto"/>
          <w:lang w:val="en-GB"/>
        </w:rPr>
        <w:tab/>
        <w:t>Overpayments</w:t>
      </w:r>
    </w:p>
    <w:p w:rsidR="00642425" w:rsidRPr="0093497F" w:rsidRDefault="00642425">
      <w:pPr>
        <w:pStyle w:val="BodyText"/>
        <w:jc w:val="both"/>
        <w:rPr>
          <w:color w:val="auto"/>
          <w:lang w:val="en-GB"/>
        </w:rPr>
      </w:pPr>
    </w:p>
    <w:p w:rsidR="00642425" w:rsidRPr="0093497F" w:rsidRDefault="00642425">
      <w:pPr>
        <w:pStyle w:val="BodyText"/>
        <w:ind w:left="1440" w:hanging="1440"/>
        <w:jc w:val="both"/>
        <w:rPr>
          <w:color w:val="auto"/>
          <w:lang w:val="en-GB"/>
        </w:rPr>
      </w:pPr>
      <w:r w:rsidRPr="0093497F">
        <w:rPr>
          <w:rFonts w:cs="Arial"/>
          <w:color w:val="auto"/>
          <w:lang w:val="en-GB"/>
        </w:rPr>
        <w:tab/>
        <w:t>If you are overpaid for any reason, the total amount of the overpayment will normally be deducted from your next payment but if this would cause hardship, arrangements may be made for the overpayment to be recovered over a longer period.</w:t>
      </w:r>
    </w:p>
    <w:p w:rsidR="00642425" w:rsidRPr="0093497F" w:rsidRDefault="00642425">
      <w:pPr>
        <w:pStyle w:val="BodyText"/>
        <w:jc w:val="both"/>
        <w:rPr>
          <w:color w:val="auto"/>
          <w:lang w:val="en-GB"/>
        </w:rPr>
      </w:pPr>
    </w:p>
    <w:p w:rsidR="00642425" w:rsidRPr="0093497F" w:rsidRDefault="00366553">
      <w:pPr>
        <w:pStyle w:val="BodyText"/>
        <w:jc w:val="both"/>
        <w:rPr>
          <w:color w:val="auto"/>
          <w:lang w:val="en-GB"/>
        </w:rPr>
      </w:pPr>
      <w:r>
        <w:rPr>
          <w:rFonts w:cs="Arial"/>
          <w:color w:val="auto"/>
          <w:lang w:val="en-GB"/>
        </w:rPr>
        <w:t>3</w:t>
      </w:r>
      <w:r w:rsidR="00642425" w:rsidRPr="0093497F">
        <w:rPr>
          <w:rFonts w:cs="Arial"/>
          <w:color w:val="auto"/>
          <w:lang w:val="en-GB"/>
        </w:rPr>
        <w:t>.</w:t>
      </w:r>
      <w:r w:rsidR="00642425" w:rsidRPr="0093497F">
        <w:rPr>
          <w:rFonts w:cs="Arial"/>
          <w:color w:val="auto"/>
          <w:lang w:val="en-GB"/>
        </w:rPr>
        <w:tab/>
        <w:t>Income Tax and National Insurance</w:t>
      </w:r>
    </w:p>
    <w:p w:rsidR="00642425" w:rsidRPr="0093497F" w:rsidRDefault="00642425">
      <w:pPr>
        <w:pStyle w:val="BodyText"/>
        <w:jc w:val="both"/>
        <w:rPr>
          <w:color w:val="auto"/>
          <w:lang w:val="en-GB"/>
        </w:rPr>
      </w:pPr>
    </w:p>
    <w:p w:rsidR="00642425" w:rsidRPr="0093497F" w:rsidRDefault="00642425">
      <w:pPr>
        <w:pStyle w:val="BodyText"/>
        <w:ind w:left="1440" w:hanging="1440"/>
        <w:jc w:val="both"/>
        <w:rPr>
          <w:color w:val="auto"/>
          <w:lang w:val="en-GB"/>
        </w:rPr>
      </w:pPr>
      <w:r w:rsidRPr="0093497F">
        <w:rPr>
          <w:rFonts w:cs="Arial"/>
          <w:color w:val="auto"/>
          <w:lang w:val="en-GB"/>
        </w:rPr>
        <w:tab/>
        <w:t xml:space="preserve">At the end of each tax year you will be given a form P60 showing the total pay you have received from us during that year and the amount of deductions for Income Tax and National Insurance.  You may also be given a form P11D showing non-salary benefits.  You should keep these documents in a safe place as you may need to produce them </w:t>
      </w:r>
      <w:r w:rsidR="002F1CE0" w:rsidRPr="0093497F">
        <w:rPr>
          <w:rFonts w:cs="Arial"/>
          <w:color w:val="auto"/>
          <w:lang w:val="en-GB"/>
        </w:rPr>
        <w:t>for tax purposes</w:t>
      </w:r>
      <w:r w:rsidRPr="0093497F">
        <w:rPr>
          <w:rFonts w:cs="Arial"/>
          <w:color w:val="auto"/>
          <w:lang w:val="en-GB"/>
        </w:rPr>
        <w:t xml:space="preserve">.  </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B)</w:t>
      </w:r>
      <w:r w:rsidRPr="0093497F">
        <w:rPr>
          <w:rFonts w:cs="Arial"/>
          <w:b/>
          <w:bCs/>
          <w:color w:val="auto"/>
          <w:lang w:val="en-GB"/>
        </w:rPr>
        <w:tab/>
        <w:t>LATENESS/ABSENTEEISM</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1.</w:t>
      </w:r>
      <w:r w:rsidRPr="0093497F">
        <w:rPr>
          <w:color w:val="auto"/>
          <w:lang w:val="en-GB"/>
        </w:rPr>
        <w:tab/>
        <w:t>You must attend for work punctually at the specified time(s) and you are required to comply strictly with any time recording procedures relating to your area of work.</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2.</w:t>
      </w:r>
      <w:r w:rsidRPr="0093497F">
        <w:rPr>
          <w:color w:val="auto"/>
          <w:lang w:val="en-GB"/>
        </w:rPr>
        <w:tab/>
        <w:t>All absences must be notified in accordance with the sickness reporting procedures laid down in this Employee Handbook.</w:t>
      </w:r>
    </w:p>
    <w:p w:rsidR="00642425" w:rsidRPr="0093497F" w:rsidRDefault="00642425">
      <w:pPr>
        <w:pStyle w:val="BodyText"/>
        <w:jc w:val="both"/>
        <w:rPr>
          <w:color w:val="auto"/>
          <w:lang w:val="en-GB"/>
        </w:rPr>
      </w:pPr>
    </w:p>
    <w:p w:rsidR="00642425" w:rsidRPr="0093497F" w:rsidRDefault="00366553">
      <w:pPr>
        <w:pStyle w:val="BodyText"/>
        <w:jc w:val="both"/>
        <w:rPr>
          <w:color w:val="auto"/>
          <w:lang w:val="en-GB"/>
        </w:rPr>
      </w:pPr>
      <w:r>
        <w:rPr>
          <w:color w:val="auto"/>
          <w:lang w:val="en-GB"/>
        </w:rPr>
        <w:t>3</w:t>
      </w:r>
      <w:r w:rsidR="00642425" w:rsidRPr="0093497F">
        <w:rPr>
          <w:color w:val="auto"/>
          <w:lang w:val="en-GB"/>
        </w:rPr>
        <w:t>.</w:t>
      </w:r>
      <w:r w:rsidR="00642425" w:rsidRPr="0093497F">
        <w:rPr>
          <w:color w:val="auto"/>
          <w:lang w:val="en-GB"/>
        </w:rPr>
        <w:tab/>
        <w:t>Lateness or absence may result in disciplinary action and/or loss of appropriate payment.</w:t>
      </w:r>
    </w:p>
    <w:p w:rsidR="00366553" w:rsidRDefault="00366553" w:rsidP="00366553">
      <w:pPr>
        <w:pStyle w:val="BodyText"/>
        <w:jc w:val="both"/>
        <w:rPr>
          <w:color w:val="auto"/>
          <w:lang w:val="en-GB"/>
        </w:rPr>
      </w:pPr>
    </w:p>
    <w:p w:rsidR="00642425" w:rsidRPr="0093497F" w:rsidRDefault="00642425" w:rsidP="00366553">
      <w:pPr>
        <w:pStyle w:val="BodyText"/>
        <w:jc w:val="both"/>
        <w:rPr>
          <w:color w:val="auto"/>
          <w:lang w:val="en-GB"/>
        </w:rPr>
      </w:pPr>
      <w:r w:rsidRPr="0093497F">
        <w:rPr>
          <w:b/>
          <w:bCs/>
          <w:color w:val="auto"/>
          <w:lang w:val="en-GB"/>
        </w:rPr>
        <w:t>C)</w:t>
      </w:r>
      <w:r w:rsidRPr="0093497F">
        <w:rPr>
          <w:b/>
          <w:bCs/>
          <w:color w:val="auto"/>
          <w:lang w:val="en-GB"/>
        </w:rPr>
        <w:tab/>
        <w:t>SHORTAGE OF WORK</w:t>
      </w:r>
    </w:p>
    <w:p w:rsidR="00642425" w:rsidRPr="0093497F" w:rsidRDefault="00642425">
      <w:pPr>
        <w:pStyle w:val="BodyText"/>
        <w:ind w:left="720" w:hanging="720"/>
        <w:rPr>
          <w:color w:val="auto"/>
          <w:lang w:val="en-GB"/>
        </w:rPr>
      </w:pPr>
    </w:p>
    <w:p w:rsidR="00DF4E56" w:rsidRPr="00EA5CD3" w:rsidRDefault="00DF4E56" w:rsidP="00DF4E56">
      <w:pPr>
        <w:pStyle w:val="BodyText"/>
        <w:ind w:left="720" w:hanging="720"/>
        <w:jc w:val="both"/>
        <w:rPr>
          <w:rFonts w:cs="Arial"/>
          <w:color w:val="auto"/>
          <w:lang w:val="en-GB"/>
        </w:rPr>
      </w:pPr>
      <w:r w:rsidRPr="00EA5CD3">
        <w:rPr>
          <w:color w:val="auto"/>
          <w:lang w:val="en-GB"/>
        </w:rPr>
        <w:tab/>
      </w:r>
      <w:r w:rsidRPr="00EA5CD3">
        <w:rPr>
          <w:lang w:val="en-GB"/>
        </w:rPr>
        <w:t>If there is a temporary shortage of work for any reason, we will try to maintain your continuity of employment even if this necessitates placing you on short time working, or alternatively lay off.  If you are placed on short time working, your pay will be reduced according to time actually worked.  If you are placed on lay off, you will receive no pay other than statutory guarantee pay.</w:t>
      </w:r>
    </w:p>
    <w:p w:rsidR="00642425" w:rsidRPr="0093497F" w:rsidRDefault="00642425">
      <w:pPr>
        <w:pStyle w:val="BodyText"/>
        <w:rPr>
          <w:color w:val="auto"/>
          <w:lang w:val="en-GB"/>
        </w:rPr>
      </w:pPr>
    </w:p>
    <w:p w:rsidR="00642425" w:rsidRPr="0093497F" w:rsidRDefault="009E10A5">
      <w:pPr>
        <w:pStyle w:val="BodyText"/>
        <w:rPr>
          <w:color w:val="auto"/>
          <w:lang w:val="en-GB"/>
        </w:rPr>
      </w:pPr>
      <w:r w:rsidRPr="0093497F">
        <w:rPr>
          <w:rFonts w:cs="Arial"/>
          <w:b/>
          <w:bCs/>
          <w:color w:val="auto"/>
          <w:lang w:val="en-GB"/>
        </w:rPr>
        <w:t>D</w:t>
      </w:r>
      <w:r w:rsidR="00642425" w:rsidRPr="0093497F">
        <w:rPr>
          <w:rFonts w:cs="Arial"/>
          <w:b/>
          <w:bCs/>
          <w:color w:val="auto"/>
          <w:lang w:val="en-GB"/>
        </w:rPr>
        <w:t>)</w:t>
      </w:r>
      <w:r w:rsidR="00642425" w:rsidRPr="0093497F">
        <w:rPr>
          <w:rFonts w:cs="Arial"/>
          <w:b/>
          <w:bCs/>
          <w:color w:val="auto"/>
          <w:lang w:val="en-GB"/>
        </w:rPr>
        <w:tab/>
        <w:t>STAKEHOLDER PENSIONS</w:t>
      </w:r>
    </w:p>
    <w:p w:rsidR="00642425" w:rsidRPr="0093497F"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ab/>
        <w:t xml:space="preserve">If you wish to join a stakeholder pension, we will make the necessary arrangements.  Please contact </w:t>
      </w:r>
      <w:r w:rsidR="00017F48">
        <w:rPr>
          <w:color w:val="auto"/>
          <w:lang w:val="en-GB"/>
        </w:rPr>
        <w:t>the</w:t>
      </w:r>
      <w:r w:rsidR="00366553">
        <w:rPr>
          <w:color w:val="auto"/>
          <w:lang w:val="en-GB"/>
        </w:rPr>
        <w:t xml:space="preserve"> Manager</w:t>
      </w:r>
      <w:r w:rsidRPr="0093497F">
        <w:rPr>
          <w:color w:val="auto"/>
          <w:lang w:val="en-GB"/>
        </w:rPr>
        <w:t xml:space="preserve"> for further details.  </w:t>
      </w:r>
    </w:p>
    <w:p w:rsidR="00642425" w:rsidRPr="0093497F" w:rsidRDefault="00642425">
      <w:pPr>
        <w:pStyle w:val="BodyText"/>
        <w:ind w:left="720" w:hanging="720"/>
        <w:jc w:val="both"/>
        <w:rPr>
          <w:color w:val="auto"/>
          <w:lang w:val="en-GB"/>
        </w:rPr>
      </w:pPr>
      <w:r w:rsidRPr="0093497F">
        <w:rPr>
          <w:color w:val="auto"/>
          <w:lang w:val="en-GB"/>
        </w:rPr>
        <w:t xml:space="preserve"> </w:t>
      </w:r>
    </w:p>
    <w:p w:rsidR="00642425" w:rsidRPr="0093497F" w:rsidRDefault="00642425">
      <w:pPr>
        <w:pStyle w:val="BodyText"/>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205"/>
      </w:tblGrid>
      <w:tr w:rsidR="00642425" w:rsidRPr="0093497F" w:rsidTr="00366553">
        <w:tc>
          <w:tcPr>
            <w:tcW w:w="5205" w:type="dxa"/>
          </w:tcPr>
          <w:p w:rsidR="00642425" w:rsidRPr="0093497F" w:rsidRDefault="00642425">
            <w:pPr>
              <w:pStyle w:val="TableText"/>
              <w:jc w:val="center"/>
              <w:rPr>
                <w:color w:val="auto"/>
                <w:sz w:val="24"/>
                <w:lang w:val="en-GB"/>
              </w:rPr>
            </w:pPr>
            <w:r w:rsidRPr="0093497F">
              <w:rPr>
                <w:color w:val="auto"/>
                <w:lang w:val="en-GB"/>
              </w:rPr>
              <w:lastRenderedPageBreak/>
              <w:br w:type="page"/>
            </w:r>
            <w:smartTag w:uri="urn:schemas-microsoft-com:office:smarttags" w:element="place">
              <w:r w:rsidRPr="0093497F">
                <w:rPr>
                  <w:rFonts w:cs="Arial"/>
                  <w:b/>
                  <w:bCs/>
                  <w:color w:val="auto"/>
                  <w:sz w:val="24"/>
                  <w:lang w:val="en-GB"/>
                </w:rPr>
                <w:t>HOLIDAY</w:t>
              </w:r>
            </w:smartTag>
            <w:r w:rsidRPr="0093497F">
              <w:rPr>
                <w:rFonts w:cs="Arial"/>
                <w:b/>
                <w:bCs/>
                <w:color w:val="auto"/>
                <w:sz w:val="24"/>
                <w:lang w:val="en-GB"/>
              </w:rPr>
              <w:t xml:space="preserve"> ENTITLEMENT AND CONDITIONS</w:t>
            </w:r>
          </w:p>
        </w:tc>
      </w:tr>
    </w:tbl>
    <w:p w:rsidR="005A4B4F" w:rsidRDefault="005A4B4F" w:rsidP="005A4B4F">
      <w:pPr>
        <w:pStyle w:val="BodyText"/>
        <w:jc w:val="both"/>
        <w:outlineLvl w:val="0"/>
        <w:rPr>
          <w:rFonts w:cs="Arial"/>
          <w:b/>
          <w:bCs/>
          <w:color w:val="auto"/>
          <w:lang w:val="en-GB"/>
        </w:rPr>
      </w:pPr>
    </w:p>
    <w:p w:rsidR="00482FF7" w:rsidRDefault="00482FF7" w:rsidP="005A4B4F">
      <w:pPr>
        <w:pStyle w:val="BodyText"/>
        <w:jc w:val="both"/>
        <w:outlineLvl w:val="0"/>
        <w:rPr>
          <w:rFonts w:cs="Arial"/>
          <w:b/>
          <w:bCs/>
          <w:color w:val="auto"/>
          <w:lang w:val="en-GB"/>
        </w:rPr>
      </w:pPr>
      <w:r w:rsidRPr="0093497F">
        <w:rPr>
          <w:rFonts w:cs="Arial"/>
          <w:b/>
          <w:bCs/>
          <w:color w:val="auto"/>
          <w:lang w:val="en-GB"/>
        </w:rPr>
        <w:t>A)</w:t>
      </w:r>
      <w:r w:rsidRPr="0093497F">
        <w:rPr>
          <w:rFonts w:cs="Arial"/>
          <w:b/>
          <w:bCs/>
          <w:color w:val="auto"/>
          <w:lang w:val="en-GB"/>
        </w:rPr>
        <w:tab/>
        <w:t>ANNUAL HOLIDAYS</w:t>
      </w:r>
    </w:p>
    <w:p w:rsidR="005A4B4F" w:rsidRPr="0093497F" w:rsidRDefault="005A4B4F" w:rsidP="005A4B4F">
      <w:pPr>
        <w:pStyle w:val="BodyText"/>
        <w:jc w:val="both"/>
        <w:outlineLvl w:val="0"/>
        <w:rPr>
          <w:color w:val="auto"/>
          <w:lang w:val="en-GB"/>
        </w:rPr>
      </w:pPr>
    </w:p>
    <w:p w:rsidR="00482FF7" w:rsidRDefault="00482FF7" w:rsidP="005A4B4F">
      <w:pPr>
        <w:pStyle w:val="BodyText"/>
        <w:ind w:left="709" w:hanging="709"/>
        <w:jc w:val="both"/>
        <w:rPr>
          <w:rFonts w:cs="Arial"/>
          <w:color w:val="auto"/>
          <w:lang w:val="en-GB"/>
        </w:rPr>
      </w:pPr>
      <w:r w:rsidRPr="0093497F">
        <w:rPr>
          <w:rFonts w:cs="Arial"/>
          <w:color w:val="auto"/>
          <w:lang w:val="en-GB"/>
        </w:rPr>
        <w:t>1.</w:t>
      </w:r>
      <w:r w:rsidRPr="0093497F">
        <w:rPr>
          <w:rFonts w:cs="Arial"/>
          <w:color w:val="auto"/>
          <w:lang w:val="en-GB"/>
        </w:rPr>
        <w:tab/>
        <w:t xml:space="preserve">Your annual holiday entitlement is shown in your individual Statement of Main Terms of Employment (Form </w:t>
      </w:r>
      <w:smartTag w:uri="urn:schemas-microsoft-com:office:smarttags" w:element="stockticker">
        <w:r w:rsidRPr="0093497F">
          <w:rPr>
            <w:rFonts w:cs="Arial"/>
            <w:color w:val="auto"/>
            <w:lang w:val="en-GB"/>
          </w:rPr>
          <w:t>SMT</w:t>
        </w:r>
      </w:smartTag>
      <w:r w:rsidRPr="0093497F">
        <w:rPr>
          <w:rFonts w:cs="Arial"/>
          <w:color w:val="auto"/>
          <w:lang w:val="en-GB"/>
        </w:rPr>
        <w:t>).</w:t>
      </w:r>
    </w:p>
    <w:p w:rsidR="005A4B4F" w:rsidRPr="0093497F" w:rsidRDefault="005A4B4F" w:rsidP="005A4B4F">
      <w:pPr>
        <w:pStyle w:val="BodyText"/>
        <w:ind w:left="709" w:hanging="709"/>
        <w:jc w:val="both"/>
        <w:rPr>
          <w:rFonts w:cs="Arial"/>
          <w:color w:val="auto"/>
          <w:lang w:val="en-GB"/>
        </w:rPr>
      </w:pPr>
    </w:p>
    <w:p w:rsidR="00C67250" w:rsidRPr="0093497F" w:rsidRDefault="00482FF7" w:rsidP="00366553">
      <w:pPr>
        <w:pStyle w:val="BodyText"/>
        <w:ind w:left="709" w:hanging="709"/>
        <w:jc w:val="both"/>
        <w:rPr>
          <w:rFonts w:cs="Arial"/>
          <w:color w:val="auto"/>
          <w:lang w:val="en-GB"/>
        </w:rPr>
      </w:pPr>
      <w:r w:rsidRPr="0093497F">
        <w:rPr>
          <w:rFonts w:cs="Arial"/>
          <w:color w:val="auto"/>
          <w:lang w:val="en-GB"/>
        </w:rPr>
        <w:t>2.</w:t>
      </w:r>
      <w:r w:rsidRPr="0093497F">
        <w:rPr>
          <w:rFonts w:cs="Arial"/>
          <w:color w:val="auto"/>
          <w:lang w:val="en-GB"/>
        </w:rPr>
        <w:tab/>
        <w:t>It is our policy to encourage you to take all of your holiday entitlement in the current holiday year.  We do not permit</w:t>
      </w:r>
      <w:r w:rsidR="00C67250" w:rsidRPr="0093497F">
        <w:rPr>
          <w:rFonts w:cs="Arial"/>
          <w:color w:val="auto"/>
          <w:lang w:val="en-GB"/>
        </w:rPr>
        <w:t xml:space="preserve"> holidays to be carried forward and no payment in lieu will be made in respect of untaken holidays other than in the event of termination of your employment. </w:t>
      </w:r>
    </w:p>
    <w:p w:rsidR="00366553" w:rsidRDefault="00366553" w:rsidP="005A4B4F">
      <w:pPr>
        <w:pStyle w:val="BodyText"/>
        <w:ind w:left="720" w:hanging="720"/>
        <w:jc w:val="both"/>
        <w:rPr>
          <w:rFonts w:cs="Arial"/>
          <w:color w:val="auto"/>
          <w:lang w:val="en-GB"/>
        </w:rPr>
      </w:pPr>
    </w:p>
    <w:p w:rsidR="00482FF7" w:rsidRDefault="00482FF7" w:rsidP="005A4B4F">
      <w:pPr>
        <w:pStyle w:val="BodyText"/>
        <w:ind w:left="720" w:hanging="720"/>
        <w:jc w:val="both"/>
        <w:rPr>
          <w:rFonts w:cs="Arial"/>
          <w:color w:val="auto"/>
          <w:lang w:val="en-GB"/>
        </w:rPr>
      </w:pPr>
      <w:r w:rsidRPr="0093497F">
        <w:rPr>
          <w:rFonts w:cs="Arial"/>
          <w:color w:val="auto"/>
          <w:lang w:val="en-GB"/>
        </w:rPr>
        <w:t>3.</w:t>
      </w:r>
      <w:r w:rsidRPr="0093497F">
        <w:rPr>
          <w:rFonts w:cs="Arial"/>
          <w:color w:val="auto"/>
          <w:lang w:val="en-GB"/>
        </w:rPr>
        <w:tab/>
      </w:r>
      <w:r w:rsidR="00134519" w:rsidRPr="0093497F">
        <w:rPr>
          <w:rFonts w:cs="Arial"/>
          <w:color w:val="auto"/>
          <w:lang w:val="en-GB"/>
        </w:rPr>
        <w:t xml:space="preserve">You must complete the holiday request form and have it signed by </w:t>
      </w:r>
      <w:r w:rsidR="00366553">
        <w:rPr>
          <w:rFonts w:cs="Arial"/>
          <w:color w:val="auto"/>
          <w:lang w:val="en-GB"/>
        </w:rPr>
        <w:t>the Area Manager</w:t>
      </w:r>
      <w:r w:rsidR="00134519" w:rsidRPr="0093497F">
        <w:rPr>
          <w:rFonts w:cs="Arial"/>
          <w:color w:val="auto"/>
          <w:lang w:val="en-GB"/>
        </w:rPr>
        <w:t xml:space="preserve"> before you make any firm holiday arrangements</w:t>
      </w:r>
      <w:r w:rsidRPr="0093497F">
        <w:rPr>
          <w:rFonts w:cs="Arial"/>
          <w:color w:val="auto"/>
          <w:lang w:val="en-GB"/>
        </w:rPr>
        <w:t>.</w:t>
      </w:r>
    </w:p>
    <w:p w:rsidR="005A4B4F" w:rsidRPr="0093497F" w:rsidRDefault="005A4B4F" w:rsidP="005A4B4F">
      <w:pPr>
        <w:pStyle w:val="BodyText"/>
        <w:ind w:left="720" w:hanging="720"/>
        <w:jc w:val="both"/>
        <w:rPr>
          <w:color w:val="auto"/>
          <w:lang w:val="en-GB"/>
        </w:rPr>
      </w:pPr>
    </w:p>
    <w:p w:rsidR="00482FF7" w:rsidRDefault="00482FF7" w:rsidP="005A4B4F">
      <w:pPr>
        <w:pStyle w:val="BodyText"/>
        <w:ind w:left="720" w:hanging="720"/>
        <w:jc w:val="both"/>
        <w:rPr>
          <w:rFonts w:cs="Arial"/>
          <w:color w:val="auto"/>
          <w:lang w:val="en-GB"/>
        </w:rPr>
      </w:pPr>
      <w:r w:rsidRPr="0093497F">
        <w:rPr>
          <w:rFonts w:cs="Arial"/>
          <w:color w:val="auto"/>
          <w:lang w:val="en-GB"/>
        </w:rPr>
        <w:t>4.</w:t>
      </w:r>
      <w:r w:rsidRPr="0093497F">
        <w:rPr>
          <w:rFonts w:cs="Arial"/>
          <w:color w:val="auto"/>
          <w:lang w:val="en-GB"/>
        </w:rPr>
        <w:tab/>
      </w:r>
      <w:smartTag w:uri="urn:schemas-microsoft-com:office:smarttags" w:element="place">
        <w:r w:rsidR="00134519" w:rsidRPr="0093497F">
          <w:rPr>
            <w:rFonts w:cs="Arial"/>
            <w:color w:val="auto"/>
            <w:lang w:val="en-GB"/>
          </w:rPr>
          <w:t>Holiday</w:t>
        </w:r>
      </w:smartTag>
      <w:r w:rsidR="00134519" w:rsidRPr="0093497F">
        <w:rPr>
          <w:rFonts w:cs="Arial"/>
          <w:color w:val="auto"/>
          <w:lang w:val="en-GB"/>
        </w:rPr>
        <w:t xml:space="preserve"> dates will normally be allocated on a "first come - first served" basis whilst ensuring that operational efficiency and appropriate staffing levels are maintained throughout the year.</w:t>
      </w:r>
    </w:p>
    <w:p w:rsidR="005A4B4F" w:rsidRPr="0093497F" w:rsidRDefault="005A4B4F" w:rsidP="005A4B4F">
      <w:pPr>
        <w:pStyle w:val="BodyText"/>
        <w:ind w:left="720" w:hanging="720"/>
        <w:jc w:val="both"/>
        <w:rPr>
          <w:color w:val="auto"/>
          <w:lang w:val="en-GB"/>
        </w:rPr>
      </w:pPr>
    </w:p>
    <w:p w:rsidR="00482FF7" w:rsidRDefault="00482FF7" w:rsidP="005A4B4F">
      <w:pPr>
        <w:pStyle w:val="BodyText"/>
        <w:ind w:left="720" w:hanging="720"/>
        <w:jc w:val="both"/>
        <w:rPr>
          <w:rFonts w:cs="Arial"/>
          <w:color w:val="auto"/>
          <w:lang w:val="en-GB"/>
        </w:rPr>
      </w:pPr>
      <w:r w:rsidRPr="0093497F">
        <w:rPr>
          <w:rFonts w:cs="Arial"/>
          <w:color w:val="auto"/>
          <w:lang w:val="en-GB"/>
        </w:rPr>
        <w:t>5.</w:t>
      </w:r>
      <w:r w:rsidRPr="0093497F">
        <w:rPr>
          <w:rFonts w:cs="Arial"/>
          <w:color w:val="auto"/>
          <w:lang w:val="en-GB"/>
        </w:rPr>
        <w:tab/>
        <w:t xml:space="preserve">You should give at least </w:t>
      </w:r>
      <w:r w:rsidR="00366553">
        <w:rPr>
          <w:rFonts w:cs="Arial"/>
          <w:color w:val="auto"/>
          <w:lang w:val="en-GB"/>
        </w:rPr>
        <w:t>four weeks</w:t>
      </w:r>
      <w:r w:rsidRPr="0093497F">
        <w:rPr>
          <w:rFonts w:cs="Arial"/>
          <w:color w:val="auto"/>
          <w:lang w:val="en-GB"/>
        </w:rPr>
        <w:t xml:space="preserve"> notice of your intention to take holidays and </w:t>
      </w:r>
      <w:r w:rsidR="00366553">
        <w:rPr>
          <w:rFonts w:cs="Arial"/>
          <w:color w:val="auto"/>
          <w:lang w:val="en-GB"/>
        </w:rPr>
        <w:t>one weeks</w:t>
      </w:r>
      <w:r w:rsidRPr="0093497F">
        <w:rPr>
          <w:rFonts w:cs="Arial"/>
          <w:color w:val="auto"/>
          <w:lang w:val="en-GB"/>
        </w:rPr>
        <w:t xml:space="preserve"> notice is required for odd single days.</w:t>
      </w:r>
    </w:p>
    <w:p w:rsidR="005A4B4F" w:rsidRPr="0093497F" w:rsidRDefault="005A4B4F" w:rsidP="005A4B4F">
      <w:pPr>
        <w:pStyle w:val="BodyText"/>
        <w:ind w:left="720" w:hanging="720"/>
        <w:jc w:val="both"/>
        <w:rPr>
          <w:color w:val="auto"/>
          <w:lang w:val="en-GB"/>
        </w:rPr>
      </w:pPr>
    </w:p>
    <w:p w:rsidR="00482FF7" w:rsidRDefault="00482FF7" w:rsidP="005A4B4F">
      <w:pPr>
        <w:pStyle w:val="BodyText"/>
        <w:ind w:left="720" w:hanging="720"/>
        <w:jc w:val="both"/>
        <w:rPr>
          <w:rFonts w:cs="Arial"/>
          <w:color w:val="auto"/>
          <w:lang w:val="en-GB"/>
        </w:rPr>
      </w:pPr>
      <w:r w:rsidRPr="0093497F">
        <w:rPr>
          <w:rFonts w:cs="Arial"/>
          <w:color w:val="auto"/>
          <w:lang w:val="en-GB"/>
        </w:rPr>
        <w:t>6.</w:t>
      </w:r>
      <w:r w:rsidRPr="0093497F">
        <w:rPr>
          <w:rFonts w:cs="Arial"/>
          <w:color w:val="auto"/>
          <w:lang w:val="en-GB"/>
        </w:rPr>
        <w:tab/>
        <w:t xml:space="preserve">You may not normally take more than </w:t>
      </w:r>
      <w:r w:rsidR="00366553">
        <w:rPr>
          <w:rFonts w:cs="Arial"/>
          <w:color w:val="auto"/>
          <w:lang w:val="en-GB"/>
        </w:rPr>
        <w:t>two</w:t>
      </w:r>
      <w:r w:rsidRPr="0093497F">
        <w:rPr>
          <w:rFonts w:cs="Arial"/>
          <w:color w:val="auto"/>
          <w:lang w:val="en-GB"/>
        </w:rPr>
        <w:t xml:space="preserve"> working weeks consecutively.</w:t>
      </w:r>
    </w:p>
    <w:p w:rsidR="00A75CA4" w:rsidRDefault="00A75CA4" w:rsidP="00A75CA4">
      <w:pPr>
        <w:pStyle w:val="BodyText"/>
        <w:ind w:left="720" w:hanging="720"/>
        <w:jc w:val="both"/>
        <w:rPr>
          <w:rFonts w:cs="Arial"/>
          <w:color w:val="auto"/>
          <w:lang w:val="en-GB"/>
        </w:rPr>
      </w:pPr>
    </w:p>
    <w:p w:rsidR="00A75CA4" w:rsidRDefault="00A75CA4" w:rsidP="00A75CA4">
      <w:pPr>
        <w:pStyle w:val="BodyText"/>
        <w:ind w:left="720" w:hanging="720"/>
        <w:jc w:val="both"/>
        <w:rPr>
          <w:rFonts w:cs="Arial"/>
          <w:color w:val="auto"/>
          <w:lang w:val="en-GB"/>
        </w:rPr>
      </w:pPr>
      <w:r>
        <w:rPr>
          <w:rFonts w:cs="Arial"/>
          <w:color w:val="auto"/>
          <w:lang w:val="en-GB"/>
        </w:rPr>
        <w:t>7.</w:t>
      </w:r>
      <w:r>
        <w:rPr>
          <w:rFonts w:cs="Arial"/>
          <w:color w:val="auto"/>
          <w:lang w:val="en-GB"/>
        </w:rPr>
        <w:tab/>
        <w:t>You may not normally take any holiday during the two weeks over Christmas and New Year.</w:t>
      </w:r>
    </w:p>
    <w:p w:rsidR="00A75CA4" w:rsidRDefault="00A75CA4" w:rsidP="005A4B4F">
      <w:pPr>
        <w:pStyle w:val="BodyText"/>
        <w:ind w:left="720" w:hanging="720"/>
        <w:jc w:val="both"/>
        <w:rPr>
          <w:rFonts w:cs="Arial"/>
          <w:color w:val="auto"/>
          <w:lang w:val="en-GB"/>
        </w:rPr>
      </w:pPr>
    </w:p>
    <w:p w:rsidR="00482FF7" w:rsidRPr="0093497F" w:rsidRDefault="00A75CA4" w:rsidP="005A4B4F">
      <w:pPr>
        <w:pStyle w:val="BodyText"/>
        <w:ind w:left="720" w:hanging="720"/>
        <w:jc w:val="both"/>
        <w:rPr>
          <w:color w:val="auto"/>
          <w:lang w:val="en-GB"/>
        </w:rPr>
      </w:pPr>
      <w:r>
        <w:rPr>
          <w:rFonts w:cs="Arial"/>
          <w:color w:val="auto"/>
          <w:lang w:val="en-GB"/>
        </w:rPr>
        <w:t>8</w:t>
      </w:r>
      <w:r w:rsidR="00482FF7" w:rsidRPr="0093497F">
        <w:rPr>
          <w:rFonts w:cs="Arial"/>
          <w:color w:val="auto"/>
          <w:lang w:val="en-GB"/>
        </w:rPr>
        <w:t>.</w:t>
      </w:r>
      <w:r w:rsidR="00482FF7" w:rsidRPr="0093497F">
        <w:rPr>
          <w:rFonts w:cs="Arial"/>
          <w:color w:val="auto"/>
          <w:lang w:val="en-GB"/>
        </w:rPr>
        <w:tab/>
        <w:t>Your holiday pay will be at your normal basic pay unless shown otherwise on your Statement of Main Terms.</w:t>
      </w:r>
    </w:p>
    <w:p w:rsidR="00482FF7" w:rsidRPr="0093497F" w:rsidRDefault="00482FF7" w:rsidP="00A75CA4">
      <w:pPr>
        <w:pStyle w:val="BodyText"/>
        <w:jc w:val="both"/>
        <w:rPr>
          <w:color w:val="auto"/>
          <w:lang w:val="en-GB"/>
        </w:rPr>
      </w:pPr>
    </w:p>
    <w:p w:rsidR="00482FF7" w:rsidRDefault="00482FF7" w:rsidP="002A2087">
      <w:pPr>
        <w:pStyle w:val="BodyText"/>
        <w:ind w:left="720" w:hanging="720"/>
        <w:jc w:val="both"/>
        <w:outlineLvl w:val="0"/>
        <w:rPr>
          <w:rFonts w:cs="Arial"/>
          <w:b/>
          <w:bCs/>
          <w:color w:val="auto"/>
          <w:lang w:val="en-GB"/>
        </w:rPr>
      </w:pPr>
      <w:r w:rsidRPr="0093497F">
        <w:rPr>
          <w:rFonts w:cs="Arial"/>
          <w:b/>
          <w:bCs/>
          <w:color w:val="auto"/>
          <w:lang w:val="en-GB"/>
        </w:rPr>
        <w:t>B)</w:t>
      </w:r>
      <w:r w:rsidRPr="0093497F">
        <w:rPr>
          <w:rFonts w:cs="Arial"/>
          <w:b/>
          <w:bCs/>
          <w:color w:val="auto"/>
          <w:lang w:val="en-GB"/>
        </w:rPr>
        <w:tab/>
        <w:t>PUBLIC/BANK HOLIDAYS</w:t>
      </w:r>
    </w:p>
    <w:p w:rsidR="002A2087" w:rsidRPr="0093497F" w:rsidRDefault="002A2087" w:rsidP="002A2087">
      <w:pPr>
        <w:pStyle w:val="BodyText"/>
        <w:ind w:left="720" w:hanging="720"/>
        <w:jc w:val="both"/>
        <w:outlineLvl w:val="0"/>
        <w:rPr>
          <w:color w:val="auto"/>
          <w:lang w:val="en-GB"/>
        </w:rPr>
      </w:pPr>
    </w:p>
    <w:p w:rsidR="006C6BFC" w:rsidRPr="0093497F" w:rsidRDefault="00482FF7" w:rsidP="002A2087">
      <w:pPr>
        <w:pStyle w:val="BodyText"/>
        <w:ind w:left="720" w:hanging="720"/>
        <w:jc w:val="both"/>
        <w:rPr>
          <w:b/>
          <w:i/>
          <w:color w:val="auto"/>
          <w:lang w:val="en-GB"/>
        </w:rPr>
      </w:pPr>
      <w:r w:rsidRPr="0093497F">
        <w:rPr>
          <w:rFonts w:cs="Arial"/>
          <w:color w:val="auto"/>
          <w:lang w:val="en-GB"/>
        </w:rPr>
        <w:tab/>
      </w:r>
      <w:r w:rsidR="006C6BFC" w:rsidRPr="0093497F">
        <w:rPr>
          <w:rFonts w:cs="Arial"/>
          <w:color w:val="auto"/>
          <w:lang w:val="en-GB"/>
        </w:rPr>
        <w:t>Your enti</w:t>
      </w:r>
      <w:r w:rsidR="00A75CA4">
        <w:rPr>
          <w:rFonts w:cs="Arial"/>
          <w:color w:val="auto"/>
          <w:lang w:val="en-GB"/>
        </w:rPr>
        <w:t>tlement to public/bank holidays</w:t>
      </w:r>
      <w:r w:rsidR="006C6BFC" w:rsidRPr="0093497F">
        <w:rPr>
          <w:rFonts w:cs="Arial"/>
          <w:color w:val="auto"/>
          <w:lang w:val="en-GB"/>
        </w:rPr>
        <w:t xml:space="preserve"> is shown in your individual Statement of Main Terms of Employment.</w:t>
      </w:r>
      <w:r w:rsidR="006C6BFC" w:rsidRPr="0093497F">
        <w:rPr>
          <w:b/>
          <w:i/>
          <w:color w:val="auto"/>
          <w:lang w:val="en-GB"/>
        </w:rPr>
        <w:t xml:space="preserve"> </w:t>
      </w:r>
    </w:p>
    <w:p w:rsidR="00482FF7" w:rsidRPr="0093497F" w:rsidRDefault="00482FF7" w:rsidP="002A2087">
      <w:pPr>
        <w:pStyle w:val="BodyText"/>
        <w:ind w:left="720" w:hanging="720"/>
        <w:jc w:val="both"/>
        <w:rPr>
          <w:color w:val="auto"/>
          <w:lang w:val="en-GB"/>
        </w:rPr>
      </w:pPr>
    </w:p>
    <w:p w:rsidR="00642425" w:rsidRPr="004A4DDB" w:rsidRDefault="00642425" w:rsidP="0098620B">
      <w:pPr>
        <w:jc w:val="right"/>
        <w:rPr>
          <w:sz w:val="20"/>
          <w:szCs w:val="20"/>
        </w:rPr>
      </w:pPr>
      <w:r w:rsidRPr="0093497F">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979"/>
      </w:tblGrid>
      <w:tr w:rsidR="00642425" w:rsidRPr="0093497F" w:rsidTr="00A75CA4">
        <w:tc>
          <w:tcPr>
            <w:tcW w:w="5979" w:type="dxa"/>
          </w:tcPr>
          <w:p w:rsidR="00642425" w:rsidRPr="0093497F" w:rsidRDefault="00642425">
            <w:pPr>
              <w:pStyle w:val="BodyText"/>
              <w:jc w:val="center"/>
              <w:rPr>
                <w:color w:val="auto"/>
                <w:sz w:val="24"/>
                <w:lang w:val="en-GB"/>
              </w:rPr>
            </w:pPr>
            <w:r w:rsidRPr="0093497F">
              <w:rPr>
                <w:color w:val="auto"/>
                <w:lang w:val="en-GB"/>
              </w:rPr>
              <w:lastRenderedPageBreak/>
              <w:br w:type="page"/>
            </w:r>
            <w:r w:rsidRPr="0093497F">
              <w:rPr>
                <w:rFonts w:cs="Arial"/>
                <w:b/>
                <w:bCs/>
                <w:color w:val="auto"/>
                <w:sz w:val="24"/>
                <w:lang w:val="en-GB"/>
              </w:rPr>
              <w:t>SICKNESS/INJURY PAYMENTS AND CONDITIONS</w:t>
            </w:r>
          </w:p>
        </w:tc>
      </w:tr>
    </w:tbl>
    <w:p w:rsidR="00642425" w:rsidRPr="00B64BEA"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A)</w:t>
      </w:r>
      <w:r w:rsidRPr="0093497F">
        <w:rPr>
          <w:rFonts w:cs="Arial"/>
          <w:color w:val="auto"/>
          <w:lang w:val="en-GB"/>
        </w:rPr>
        <w:tab/>
      </w:r>
      <w:r w:rsidRPr="0093497F">
        <w:rPr>
          <w:rFonts w:cs="Arial"/>
          <w:b/>
          <w:bCs/>
          <w:color w:val="auto"/>
          <w:lang w:val="en-GB"/>
        </w:rPr>
        <w:t>NOTIFICATION OF INCAPACITY FOR WORK</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r>
      <w:r w:rsidR="00CF0327" w:rsidRPr="0093497F">
        <w:rPr>
          <w:rFonts w:cs="Arial"/>
          <w:color w:val="auto"/>
          <w:lang w:val="en-GB"/>
        </w:rPr>
        <w:t>You must notify us by telephone on the first day of incapacity at the earliest possible opportunity and by no later than</w:t>
      </w:r>
      <w:r w:rsidR="00361655" w:rsidRPr="0093497F">
        <w:rPr>
          <w:rFonts w:cs="Arial"/>
          <w:color w:val="auto"/>
          <w:lang w:val="en-GB"/>
        </w:rPr>
        <w:t xml:space="preserve"> </w:t>
      </w:r>
      <w:r w:rsidR="00A75CA4">
        <w:rPr>
          <w:rFonts w:cs="Arial"/>
          <w:color w:val="auto"/>
          <w:lang w:val="en-GB"/>
        </w:rPr>
        <w:t>two hours before the start of your shift</w:t>
      </w:r>
      <w:r w:rsidR="00CF0327" w:rsidRPr="0093497F">
        <w:rPr>
          <w:rFonts w:cs="Arial"/>
          <w:color w:val="auto"/>
          <w:lang w:val="en-GB"/>
        </w:rPr>
        <w:t xml:space="preserve">.  Other than in exceptional circumstances notification should be made personally, to </w:t>
      </w:r>
      <w:r w:rsidR="00A75CA4">
        <w:rPr>
          <w:rFonts w:cs="Arial"/>
          <w:color w:val="auto"/>
          <w:lang w:val="en-GB"/>
        </w:rPr>
        <w:t>the Area Manager</w:t>
      </w:r>
      <w:r w:rsidR="00CF0327" w:rsidRPr="0093497F">
        <w:rPr>
          <w:rFonts w:cs="Arial"/>
          <w:color w:val="auto"/>
          <w:lang w:val="en-GB"/>
        </w:rPr>
        <w:t>.  You should try to give some indication of your expected return date and notify us as soon as possible if this date changes</w:t>
      </w:r>
      <w:r w:rsidRPr="0093497F">
        <w:rPr>
          <w:rFonts w:cs="Arial"/>
          <w:color w:val="auto"/>
          <w:lang w:val="en-GB"/>
        </w:rPr>
        <w: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If your incapacity extends to more</w:t>
      </w:r>
      <w:r w:rsidRPr="0093497F">
        <w:rPr>
          <w:rFonts w:cs="Arial"/>
          <w:b/>
          <w:bCs/>
          <w:color w:val="auto"/>
          <w:lang w:val="en-GB"/>
        </w:rPr>
        <w:t xml:space="preserve"> </w:t>
      </w:r>
      <w:r w:rsidRPr="0093497F">
        <w:rPr>
          <w:rFonts w:cs="Arial"/>
          <w:color w:val="auto"/>
          <w:lang w:val="en-GB"/>
        </w:rPr>
        <w:t>than seven days you are required to notify us of your continued incapacity once a</w:t>
      </w:r>
      <w:r w:rsidRPr="0093497F">
        <w:rPr>
          <w:rFonts w:cs="Arial"/>
          <w:b/>
          <w:bCs/>
          <w:color w:val="auto"/>
          <w:lang w:val="en-GB"/>
        </w:rPr>
        <w:t xml:space="preserve"> </w:t>
      </w:r>
      <w:r w:rsidRPr="0093497F">
        <w:rPr>
          <w:rFonts w:cs="Arial"/>
          <w:color w:val="auto"/>
          <w:lang w:val="en-GB"/>
        </w:rPr>
        <w:t>week</w:t>
      </w:r>
      <w:r w:rsidRPr="0093497F">
        <w:rPr>
          <w:rFonts w:cs="Arial"/>
          <w:b/>
          <w:bCs/>
          <w:color w:val="auto"/>
          <w:lang w:val="en-GB"/>
        </w:rPr>
        <w:t xml:space="preserve"> </w:t>
      </w:r>
      <w:r w:rsidRPr="0093497F">
        <w:rPr>
          <w:rFonts w:cs="Arial"/>
          <w:color w:val="auto"/>
          <w:lang w:val="en-GB"/>
        </w:rPr>
        <w:t>thereafter.</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B)</w:t>
      </w:r>
      <w:r w:rsidRPr="0093497F">
        <w:rPr>
          <w:rFonts w:cs="Arial"/>
          <w:b/>
          <w:bCs/>
          <w:color w:val="auto"/>
          <w:lang w:val="en-GB"/>
        </w:rPr>
        <w:tab/>
        <w:t>EVIDENCE OF INCAPACITY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 xml:space="preserve">Doctor's certificates are not issued for short-term incapacity.  In these cases of incapacity (up to </w:t>
      </w:r>
      <w:r w:rsidR="00CF0327" w:rsidRPr="0093497F">
        <w:rPr>
          <w:rFonts w:cs="Arial"/>
          <w:color w:val="auto"/>
          <w:lang w:val="en-GB"/>
        </w:rPr>
        <w:t xml:space="preserve">and including </w:t>
      </w:r>
      <w:r w:rsidRPr="0093497F">
        <w:rPr>
          <w:rFonts w:cs="Arial"/>
          <w:color w:val="auto"/>
          <w:lang w:val="en-GB"/>
        </w:rPr>
        <w:t>seven calendar days) you must sign a self-certification absence form on your return to work.</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If your sickness has been (or you know that it will be) for longer than seven days (whether or not they are working days) you should see your doctor and make sure he/she gives you a medical certificate and forward this to us without delay.  Subsequently you must supply us with consecutive doctor's medical certificates to cover the whole of your absence.</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C)</w:t>
      </w:r>
      <w:r w:rsidRPr="0093497F">
        <w:rPr>
          <w:rFonts w:cs="Arial"/>
          <w:b/>
          <w:bCs/>
          <w:color w:val="auto"/>
          <w:lang w:val="en-GB"/>
        </w:rPr>
        <w:tab/>
        <w:t>PAYMENTS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r>
      <w:r w:rsidR="00CF0327" w:rsidRPr="0093497F">
        <w:rPr>
          <w:rFonts w:cs="Arial"/>
          <w:color w:val="auto"/>
          <w:lang w:val="en-GB"/>
        </w:rPr>
        <w:t>You are entitled to statutory sick pay (</w:t>
      </w:r>
      <w:smartTag w:uri="urn:schemas-microsoft-com:office:smarttags" w:element="stockticker">
        <w:r w:rsidR="00CF0327" w:rsidRPr="0093497F">
          <w:rPr>
            <w:rFonts w:cs="Arial"/>
            <w:color w:val="auto"/>
            <w:lang w:val="en-GB"/>
          </w:rPr>
          <w:t>SSP</w:t>
        </w:r>
      </w:smartTag>
      <w:r w:rsidR="00CF0327" w:rsidRPr="0093497F">
        <w:rPr>
          <w:rFonts w:cs="Arial"/>
          <w:color w:val="auto"/>
          <w:lang w:val="en-GB"/>
        </w:rPr>
        <w:t xml:space="preserve">) if you are absent for four or more consecutive days because of sickness or injury provided you meet the statutory qualifying conditions. </w:t>
      </w:r>
      <w:smartTag w:uri="urn:schemas-microsoft-com:office:smarttags" w:element="stockticker">
        <w:r w:rsidR="00CF0327" w:rsidRPr="0093497F">
          <w:rPr>
            <w:rFonts w:cs="Arial"/>
            <w:color w:val="auto"/>
            <w:lang w:val="en-GB"/>
          </w:rPr>
          <w:t>SSP</w:t>
        </w:r>
      </w:smartTag>
      <w:r w:rsidR="00CF0327" w:rsidRPr="0093497F">
        <w:rPr>
          <w:rFonts w:cs="Arial"/>
          <w:color w:val="auto"/>
          <w:lang w:val="en-GB"/>
        </w:rPr>
        <w:t xml:space="preserve"> is treated like wages and is subject to normal deductions</w:t>
      </w:r>
      <w:r w:rsidRPr="0093497F">
        <w:rPr>
          <w:rFonts w:cs="Arial"/>
          <w:color w:val="auto"/>
          <w:lang w:val="en-GB"/>
        </w:rPr>
        <w: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Qualifying days are the only days for which you are entitled to SSP.  These days will be notified to you.  The first three qualifying days of absence are waiting days for which SSP is not payable.  Where a second or subsequent period of incapacity (of four days or more) occurs within 56 days of a previous period of incapacity, waiting days are not served again.</w:t>
      </w:r>
    </w:p>
    <w:p w:rsidR="00642425" w:rsidRPr="0093497F" w:rsidRDefault="00642425" w:rsidP="00A75CA4">
      <w:pPr>
        <w:pStyle w:val="BodyText"/>
        <w:jc w:val="both"/>
        <w:rPr>
          <w:color w:val="auto"/>
          <w:lang w:val="en-GB"/>
        </w:rPr>
      </w:pPr>
    </w:p>
    <w:p w:rsidR="00642425" w:rsidRPr="0093497F" w:rsidRDefault="00A75CA4">
      <w:pPr>
        <w:pStyle w:val="BodyText"/>
        <w:ind w:left="720" w:hanging="720"/>
        <w:jc w:val="both"/>
        <w:rPr>
          <w:color w:val="auto"/>
          <w:lang w:val="en-GB"/>
        </w:rPr>
      </w:pPr>
      <w:r>
        <w:rPr>
          <w:rFonts w:cs="Arial"/>
          <w:color w:val="auto"/>
          <w:lang w:val="en-GB"/>
        </w:rPr>
        <w:t>3</w:t>
      </w:r>
      <w:r w:rsidR="00642425" w:rsidRPr="0093497F">
        <w:rPr>
          <w:rFonts w:cs="Arial"/>
          <w:color w:val="auto"/>
          <w:lang w:val="en-GB"/>
        </w:rPr>
        <w:t>.</w:t>
      </w:r>
      <w:r w:rsidR="00642425" w:rsidRPr="0093497F">
        <w:rPr>
          <w:rFonts w:cs="Arial"/>
          <w:color w:val="auto"/>
          <w:lang w:val="en-GB"/>
        </w:rPr>
        <w:tab/>
        <w:t>Where the circumstances of your incapacity are such that you receive or are awarded any sum by way of compensation or damages in respect of the incapacity from a third party, then any payments which we may have made to you because of the absence (including SSP) shall be repaid by you to us up to an amount not exceeding the amount of the compensation or damages paid by the third party and up to, but not exceeding, any amount paid by us.</w:t>
      </w:r>
    </w:p>
    <w:p w:rsidR="00A75CA4" w:rsidRDefault="00A75CA4" w:rsidP="00A75CA4">
      <w:pPr>
        <w:pStyle w:val="BodyText"/>
        <w:jc w:val="both"/>
        <w:rPr>
          <w:color w:val="auto"/>
          <w:lang w:val="en-GB"/>
        </w:rPr>
      </w:pPr>
    </w:p>
    <w:p w:rsidR="00A75CA4" w:rsidRDefault="00A75CA4" w:rsidP="00A75CA4">
      <w:pPr>
        <w:pStyle w:val="BodyText"/>
        <w:jc w:val="both"/>
        <w:rPr>
          <w:color w:val="auto"/>
          <w:lang w:val="en-GB"/>
        </w:rPr>
      </w:pPr>
    </w:p>
    <w:p w:rsidR="00642425" w:rsidRPr="0093497F" w:rsidRDefault="00642425" w:rsidP="00A75CA4">
      <w:pPr>
        <w:pStyle w:val="BodyText"/>
        <w:jc w:val="both"/>
        <w:rPr>
          <w:color w:val="auto"/>
          <w:lang w:val="en-GB"/>
        </w:rPr>
      </w:pPr>
      <w:r w:rsidRPr="0093497F">
        <w:rPr>
          <w:rFonts w:cs="Arial"/>
          <w:b/>
          <w:bCs/>
          <w:color w:val="auto"/>
          <w:lang w:val="en-GB"/>
        </w:rPr>
        <w:t>D)</w:t>
      </w:r>
      <w:r w:rsidRPr="0093497F">
        <w:rPr>
          <w:rFonts w:cs="Arial"/>
          <w:b/>
          <w:bCs/>
          <w:color w:val="auto"/>
          <w:lang w:val="en-GB"/>
        </w:rPr>
        <w:tab/>
        <w:t>RETURN TO WORK</w:t>
      </w:r>
    </w:p>
    <w:p w:rsidR="00642425" w:rsidRPr="0093497F" w:rsidRDefault="00642425">
      <w:pPr>
        <w:pStyle w:val="BodyText"/>
        <w:ind w:left="720" w:hanging="720"/>
        <w:jc w:val="both"/>
        <w:rPr>
          <w:color w:val="auto"/>
          <w:lang w:val="en-GB"/>
        </w:rPr>
      </w:pPr>
    </w:p>
    <w:p w:rsidR="00874CC7" w:rsidRPr="0093497F" w:rsidRDefault="00874CC7" w:rsidP="00874CC7">
      <w:pPr>
        <w:pStyle w:val="BodyText"/>
        <w:spacing w:after="240"/>
        <w:ind w:left="720" w:hanging="720"/>
        <w:jc w:val="both"/>
        <w:rPr>
          <w:color w:val="auto"/>
          <w:lang w:val="en-GB"/>
        </w:rPr>
      </w:pPr>
      <w:r w:rsidRPr="0093497F">
        <w:rPr>
          <w:rFonts w:cs="Arial"/>
          <w:color w:val="auto"/>
          <w:lang w:val="en-GB"/>
        </w:rPr>
        <w:t>1.</w:t>
      </w:r>
      <w:r w:rsidRPr="0093497F">
        <w:rPr>
          <w:rFonts w:cs="Arial"/>
          <w:color w:val="auto"/>
          <w:lang w:val="en-GB"/>
        </w:rPr>
        <w:tab/>
        <w:t xml:space="preserve">You should notify </w:t>
      </w:r>
      <w:r w:rsidR="00A75CA4">
        <w:rPr>
          <w:rFonts w:cs="Arial"/>
          <w:color w:val="auto"/>
          <w:lang w:val="en-GB"/>
        </w:rPr>
        <w:t>the Area Manager or the Administrator</w:t>
      </w:r>
      <w:r w:rsidRPr="0093497F">
        <w:rPr>
          <w:rFonts w:cs="Arial"/>
          <w:color w:val="auto"/>
          <w:lang w:val="en-GB"/>
        </w:rPr>
        <w:t xml:space="preserve"> as soon as you know on which day you will be returning to work, if this differs from a date of return previously notified.</w:t>
      </w:r>
    </w:p>
    <w:p w:rsidR="00874CC7" w:rsidRPr="0093497F" w:rsidRDefault="00874CC7" w:rsidP="00874CC7">
      <w:pPr>
        <w:pStyle w:val="BodyText"/>
        <w:ind w:left="709" w:hanging="709"/>
        <w:jc w:val="both"/>
        <w:rPr>
          <w:rFonts w:cs="Arial"/>
          <w:color w:val="auto"/>
          <w:lang w:val="en-GB"/>
        </w:rPr>
      </w:pPr>
      <w:r w:rsidRPr="0093497F">
        <w:rPr>
          <w:rFonts w:cs="Arial"/>
          <w:color w:val="auto"/>
          <w:lang w:val="en-GB"/>
        </w:rPr>
        <w:t>2.</w:t>
      </w:r>
      <w:r w:rsidRPr="0093497F">
        <w:rPr>
          <w:rFonts w:cs="Arial"/>
          <w:color w:val="auto"/>
          <w:lang w:val="en-GB"/>
        </w:rPr>
        <w:tab/>
        <w:t>If you have been suffering from an infectious or contagious disease or illness such as rubella or hepatitis you must not</w:t>
      </w:r>
      <w:r w:rsidRPr="0093497F">
        <w:rPr>
          <w:rFonts w:cs="Arial"/>
          <w:b/>
          <w:bCs/>
          <w:color w:val="auto"/>
          <w:lang w:val="en-GB"/>
        </w:rPr>
        <w:t xml:space="preserve"> </w:t>
      </w:r>
      <w:r w:rsidRPr="0093497F">
        <w:rPr>
          <w:rFonts w:cs="Arial"/>
          <w:color w:val="auto"/>
          <w:lang w:val="en-GB"/>
        </w:rPr>
        <w:t xml:space="preserve">report for work without clearance from your own doctor. </w:t>
      </w:r>
    </w:p>
    <w:p w:rsidR="00874CC7" w:rsidRPr="0093497F" w:rsidRDefault="00874CC7" w:rsidP="00874CC7">
      <w:pPr>
        <w:pStyle w:val="BodyText"/>
        <w:ind w:left="709" w:hanging="709"/>
        <w:jc w:val="both"/>
        <w:rPr>
          <w:rFonts w:cs="Arial"/>
          <w:color w:val="auto"/>
          <w:lang w:val="en-GB"/>
        </w:rPr>
      </w:pPr>
    </w:p>
    <w:p w:rsidR="00874CC7" w:rsidRDefault="00874CC7" w:rsidP="00874CC7">
      <w:pPr>
        <w:pStyle w:val="BodyText"/>
        <w:ind w:left="709"/>
        <w:jc w:val="both"/>
        <w:rPr>
          <w:rFonts w:cs="Arial"/>
          <w:b/>
          <w:i/>
          <w:color w:val="auto"/>
          <w:lang w:val="en-GB"/>
        </w:rPr>
      </w:pPr>
      <w:r w:rsidRPr="0093497F">
        <w:rPr>
          <w:rFonts w:cs="Arial"/>
          <w:color w:val="auto"/>
          <w:lang w:val="en-GB"/>
        </w:rPr>
        <w:t xml:space="preserve">Separate rules relating to infectious diseases and those whose duties may involve handling food are to be found later in this handbook and, if appropriate to your duties, you must familiarise </w:t>
      </w:r>
      <w:r w:rsidRPr="0093497F">
        <w:rPr>
          <w:rFonts w:cs="Arial"/>
          <w:color w:val="auto"/>
          <w:lang w:val="en-GB"/>
        </w:rPr>
        <w:lastRenderedPageBreak/>
        <w:t xml:space="preserve">yourself with them.  </w:t>
      </w:r>
    </w:p>
    <w:p w:rsidR="00A75CA4" w:rsidRPr="00B64BEA" w:rsidRDefault="00A75CA4" w:rsidP="00874CC7">
      <w:pPr>
        <w:pStyle w:val="BodyText"/>
        <w:ind w:left="709"/>
        <w:jc w:val="both"/>
        <w:rPr>
          <w:b/>
          <w:iCs/>
          <w:color w:val="auto"/>
          <w:lang w:val="en-GB"/>
        </w:rPr>
      </w:pPr>
    </w:p>
    <w:p w:rsidR="00874CC7" w:rsidRDefault="00874CC7" w:rsidP="00B64BEA">
      <w:pPr>
        <w:pStyle w:val="BodyText"/>
        <w:ind w:left="720" w:hanging="720"/>
        <w:jc w:val="both"/>
        <w:rPr>
          <w:rFonts w:cs="Arial"/>
          <w:color w:val="auto"/>
          <w:lang w:val="en-GB"/>
        </w:rPr>
      </w:pPr>
      <w:r w:rsidRPr="0093497F">
        <w:rPr>
          <w:rFonts w:cs="Arial"/>
          <w:color w:val="auto"/>
          <w:lang w:val="en-GB"/>
        </w:rPr>
        <w:t>3.</w:t>
      </w:r>
      <w:r w:rsidRPr="0093497F">
        <w:rPr>
          <w:rFonts w:cs="Arial"/>
          <w:color w:val="auto"/>
          <w:lang w:val="en-GB"/>
        </w:rPr>
        <w:tab/>
        <w:t xml:space="preserve">On return to work after any period of sickness/injury absence (including absence covered by a medical certificate), you are also required to complete a self-certification absence form and hand this to </w:t>
      </w:r>
      <w:r w:rsidR="00A75CA4">
        <w:rPr>
          <w:rFonts w:cs="Arial"/>
          <w:color w:val="auto"/>
          <w:lang w:val="en-GB"/>
        </w:rPr>
        <w:t>the Area Manager or the Administrator</w:t>
      </w:r>
      <w:r w:rsidRPr="0093497F">
        <w:rPr>
          <w:rFonts w:cs="Arial"/>
          <w:color w:val="auto"/>
          <w:lang w:val="en-GB"/>
        </w:rPr>
        <w:t>.</w:t>
      </w:r>
    </w:p>
    <w:p w:rsidR="00B64BEA" w:rsidRPr="0093497F" w:rsidRDefault="00B64BEA" w:rsidP="00B64BEA">
      <w:pPr>
        <w:pStyle w:val="BodyText"/>
        <w:ind w:left="720" w:hanging="720"/>
        <w:jc w:val="both"/>
        <w:rPr>
          <w:color w:val="auto"/>
          <w:lang w:val="en-GB"/>
        </w:rPr>
      </w:pPr>
    </w:p>
    <w:p w:rsidR="00642425" w:rsidRPr="00B64BEA" w:rsidRDefault="00874CC7" w:rsidP="00B64BEA">
      <w:pPr>
        <w:pStyle w:val="BodyText"/>
        <w:ind w:left="720" w:hanging="720"/>
        <w:jc w:val="both"/>
        <w:rPr>
          <w:rFonts w:cs="Arial"/>
          <w:color w:val="auto"/>
          <w:lang w:val="en-GB"/>
        </w:rPr>
      </w:pPr>
      <w:r w:rsidRPr="0093497F">
        <w:rPr>
          <w:rFonts w:cs="Arial"/>
          <w:color w:val="auto"/>
          <w:lang w:val="en-GB"/>
        </w:rPr>
        <w:t>4.</w:t>
      </w:r>
      <w:r w:rsidRPr="0093497F">
        <w:rPr>
          <w:rFonts w:cs="Arial"/>
          <w:color w:val="auto"/>
          <w:lang w:val="en-GB"/>
        </w:rPr>
        <w:tab/>
        <w:t>Upon returning to work after any period of sickness/injury absence, you may be required to attend a “return to work” interview to discuss the state of your health and fitness for work. Information arising from such an interview will be treated with strictest confidence.</w:t>
      </w:r>
    </w:p>
    <w:p w:rsidR="00B64BEA" w:rsidRDefault="00B64BEA">
      <w:pPr>
        <w:pStyle w:val="BodyText"/>
        <w:ind w:left="720" w:hanging="720"/>
        <w:jc w:val="both"/>
        <w:rPr>
          <w:rFonts w:cs="Arial"/>
          <w:b/>
          <w:bCs/>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E)</w:t>
      </w:r>
      <w:r w:rsidRPr="0093497F">
        <w:rPr>
          <w:rFonts w:cs="Arial"/>
          <w:b/>
          <w:bCs/>
          <w:color w:val="auto"/>
          <w:lang w:val="en-GB"/>
        </w:rPr>
        <w:tab/>
        <w:t>GENERAL</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Submission of a medical certificate or sickness self-certification absence form, although giving us the reason for your absence, may not always be regarded by us as sufficient justification for accepting your absence.  Sickness is just one of a number of reasons for absence and although it is understandable that if you are sick you may need time off, continual or repeated absence through sickness may not be acceptable to us.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In deciding whether your absence is acceptable</w:t>
      </w:r>
      <w:r w:rsidRPr="0093497F">
        <w:rPr>
          <w:rFonts w:cs="Arial"/>
          <w:b/>
          <w:bCs/>
          <w:color w:val="auto"/>
          <w:lang w:val="en-GB"/>
        </w:rPr>
        <w:t xml:space="preserve"> </w:t>
      </w:r>
      <w:r w:rsidRPr="0093497F">
        <w:rPr>
          <w:rFonts w:cs="Arial"/>
          <w:color w:val="auto"/>
          <w:lang w:val="en-GB"/>
        </w:rPr>
        <w:t xml:space="preserve">or not we will take into account the reasons and extent of all your absences, including any absence caused by </w:t>
      </w:r>
      <w:r w:rsidR="007B1531" w:rsidRPr="0093497F">
        <w:rPr>
          <w:rFonts w:cs="Arial"/>
          <w:color w:val="auto"/>
          <w:lang w:val="en-GB"/>
        </w:rPr>
        <w:t>sickness/injury</w:t>
      </w:r>
      <w:r w:rsidRPr="0093497F">
        <w:rPr>
          <w:rFonts w:cs="Arial"/>
          <w:color w:val="auto"/>
          <w:lang w:val="en-GB"/>
        </w:rPr>
        <w:t>.  We cannot operate with an excessive level of absence as all absence, for whatever reason, reduces our efficiency.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We will take a serious view if you take sickness/injury leave which is not genuine, and it will result in disciplinary action being taken.</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 xml:space="preserve">If we consider it necessary, we may ask your permission to contact your doctor </w:t>
      </w:r>
      <w:r w:rsidR="007B1531" w:rsidRPr="0093497F">
        <w:rPr>
          <w:rFonts w:cs="Arial"/>
          <w:color w:val="auto"/>
          <w:lang w:val="en-GB"/>
        </w:rPr>
        <w:t>and/</w:t>
      </w:r>
      <w:r w:rsidRPr="0093497F">
        <w:rPr>
          <w:rFonts w:cs="Arial"/>
          <w:color w:val="auto"/>
          <w:lang w:val="en-GB"/>
        </w:rPr>
        <w:t>or for you to be independently medically examined.</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color w:val="auto"/>
          <w:lang w:val="en-GB"/>
        </w:rPr>
        <w:br w:type="page"/>
      </w:r>
    </w:p>
    <w:tbl>
      <w:tblPr>
        <w:tblpPr w:leftFromText="180" w:rightFromText="180" w:vertAnchor="text" w:horzAnchor="margin" w:tblpY="34"/>
        <w:tblW w:w="0" w:type="auto"/>
        <w:tblLayout w:type="fixed"/>
        <w:tblCellMar>
          <w:left w:w="43" w:type="dxa"/>
          <w:right w:w="43" w:type="dxa"/>
        </w:tblCellMar>
        <w:tblLook w:val="0000" w:firstRow="0" w:lastRow="0" w:firstColumn="0" w:lastColumn="0" w:noHBand="0" w:noVBand="0"/>
      </w:tblPr>
      <w:tblGrid>
        <w:gridCol w:w="6205"/>
        <w:gridCol w:w="2583"/>
      </w:tblGrid>
      <w:tr w:rsidR="00F80EE5" w:rsidRPr="0093497F" w:rsidTr="00F80EE5">
        <w:tc>
          <w:tcPr>
            <w:tcW w:w="6205" w:type="dxa"/>
            <w:tcBorders>
              <w:top w:val="single" w:sz="18" w:space="0" w:color="auto"/>
              <w:left w:val="single" w:sz="18" w:space="0" w:color="auto"/>
              <w:bottom w:val="single" w:sz="18" w:space="0" w:color="auto"/>
              <w:right w:val="single" w:sz="18" w:space="0" w:color="auto"/>
            </w:tcBorders>
          </w:tcPr>
          <w:p w:rsidR="00F80EE5" w:rsidRPr="0093497F" w:rsidRDefault="00F80EE5" w:rsidP="00F80EE5">
            <w:pPr>
              <w:pStyle w:val="TableText"/>
              <w:rPr>
                <w:color w:val="auto"/>
                <w:lang w:val="en-GB"/>
              </w:rPr>
            </w:pPr>
            <w:r w:rsidRPr="0093497F">
              <w:rPr>
                <w:color w:val="auto"/>
                <w:lang w:val="en-GB"/>
              </w:rPr>
              <w:lastRenderedPageBreak/>
              <w:br w:type="page"/>
            </w:r>
            <w:r w:rsidRPr="0093497F">
              <w:rPr>
                <w:b/>
                <w:bCs/>
                <w:color w:val="auto"/>
                <w:sz w:val="28"/>
                <w:szCs w:val="28"/>
                <w:lang w:val="en-GB"/>
              </w:rPr>
              <w:t xml:space="preserve"> SICKNESS SELF-CERTIFICATION ABSENCE</w:t>
            </w:r>
          </w:p>
        </w:tc>
        <w:tc>
          <w:tcPr>
            <w:tcW w:w="2583" w:type="dxa"/>
            <w:tcBorders>
              <w:top w:val="nil"/>
              <w:left w:val="single" w:sz="18" w:space="0" w:color="auto"/>
              <w:bottom w:val="nil"/>
              <w:right w:val="nil"/>
            </w:tcBorders>
          </w:tcPr>
          <w:p w:rsidR="00F80EE5" w:rsidRPr="0093497F" w:rsidRDefault="00F80EE5" w:rsidP="00F80EE5">
            <w:pPr>
              <w:pStyle w:val="TableText"/>
              <w:jc w:val="right"/>
              <w:rPr>
                <w:color w:val="auto"/>
                <w:lang w:val="en-GB"/>
              </w:rPr>
            </w:pPr>
            <w:r w:rsidRPr="0093497F">
              <w:rPr>
                <w:color w:val="auto"/>
                <w:lang w:val="en-GB"/>
              </w:rPr>
              <w:t>Form SCA</w:t>
            </w:r>
          </w:p>
        </w:tc>
      </w:tr>
    </w:tbl>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This form should be completed on your return to work following any period of sickness.</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 xml:space="preserve">If you are returning to work after a period of sickness of </w:t>
      </w:r>
      <w:r w:rsidRPr="0093497F">
        <w:rPr>
          <w:rFonts w:cs="Arial"/>
          <w:b/>
          <w:bCs/>
          <w:color w:val="auto"/>
          <w:u w:val="single"/>
          <w:lang w:val="en-GB"/>
        </w:rPr>
        <w:t>more than 7 calendar days</w:t>
      </w:r>
      <w:r w:rsidRPr="0093497F">
        <w:rPr>
          <w:rFonts w:cs="Arial"/>
          <w:b/>
          <w:bCs/>
          <w:color w:val="auto"/>
          <w:lang w:val="en-GB"/>
        </w:rPr>
        <w:t xml:space="preserve"> a medical certificate or certificates should already have been provided to cover the period of absence in excess of these first seven days.</w:t>
      </w:r>
    </w:p>
    <w:p w:rsidR="00642425" w:rsidRPr="0093497F" w:rsidRDefault="00642425">
      <w:pPr>
        <w:pStyle w:val="BodyText"/>
        <w:jc w:val="both"/>
        <w:rPr>
          <w:color w:val="auto"/>
          <w:lang w:val="en-GB"/>
        </w:rPr>
      </w:pPr>
    </w:p>
    <w:tbl>
      <w:tblPr>
        <w:tblW w:w="0" w:type="auto"/>
        <w:tblInd w:w="72" w:type="dxa"/>
        <w:tblLayout w:type="fixed"/>
        <w:tblCellMar>
          <w:left w:w="72" w:type="dxa"/>
          <w:right w:w="72" w:type="dxa"/>
        </w:tblCellMar>
        <w:tblLook w:val="0000" w:firstRow="0" w:lastRow="0" w:firstColumn="0" w:lastColumn="0" w:noHBand="0" w:noVBand="0"/>
      </w:tblPr>
      <w:tblGrid>
        <w:gridCol w:w="4295"/>
        <w:gridCol w:w="4362"/>
      </w:tblGrid>
      <w:tr w:rsidR="00642425" w:rsidRPr="0093497F">
        <w:tc>
          <w:tcPr>
            <w:tcW w:w="4295" w:type="dxa"/>
            <w:tcBorders>
              <w:top w:val="single" w:sz="6" w:space="0" w:color="auto"/>
              <w:left w:val="single" w:sz="6" w:space="0" w:color="auto"/>
              <w:bottom w:val="single" w:sz="6" w:space="0" w:color="auto"/>
              <w:right w:val="single" w:sz="6" w:space="0" w:color="auto"/>
            </w:tcBorders>
          </w:tcPr>
          <w:p w:rsidR="00642425" w:rsidRPr="0093497F" w:rsidRDefault="00642425">
            <w:pPr>
              <w:pStyle w:val="TableText"/>
              <w:tabs>
                <w:tab w:val="left" w:pos="677"/>
                <w:tab w:val="left" w:pos="1398"/>
                <w:tab w:val="left" w:pos="2118"/>
                <w:tab w:val="left" w:pos="2839"/>
                <w:tab w:val="left" w:pos="3559"/>
              </w:tabs>
              <w:ind w:left="72"/>
              <w:rPr>
                <w:color w:val="auto"/>
                <w:lang w:val="en-GB"/>
              </w:rPr>
            </w:pPr>
            <w:r w:rsidRPr="0093497F">
              <w:rPr>
                <w:b/>
                <w:bCs/>
                <w:color w:val="auto"/>
                <w:lang w:val="en-GB"/>
              </w:rPr>
              <w:t>NAME:</w:t>
            </w: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tc>
        <w:tc>
          <w:tcPr>
            <w:tcW w:w="4362" w:type="dxa"/>
            <w:tcBorders>
              <w:top w:val="single" w:sz="6" w:space="0" w:color="auto"/>
              <w:left w:val="single" w:sz="6" w:space="0" w:color="auto"/>
              <w:bottom w:val="single" w:sz="6" w:space="0" w:color="auto"/>
              <w:right w:val="single" w:sz="6" w:space="0" w:color="auto"/>
            </w:tcBorders>
          </w:tcPr>
          <w:p w:rsidR="00642425" w:rsidRPr="0093497F" w:rsidRDefault="00642425">
            <w:pPr>
              <w:pStyle w:val="BodyText"/>
              <w:tabs>
                <w:tab w:val="left" w:pos="636"/>
                <w:tab w:val="left" w:pos="1356"/>
                <w:tab w:val="left" w:pos="2076"/>
                <w:tab w:val="left" w:pos="2796"/>
                <w:tab w:val="left" w:pos="3516"/>
              </w:tabs>
              <w:ind w:left="72"/>
              <w:rPr>
                <w:color w:val="auto"/>
                <w:lang w:val="en-GB"/>
              </w:rPr>
            </w:pPr>
          </w:p>
        </w:tc>
      </w:tr>
      <w:tr w:rsidR="00642425" w:rsidRPr="0093497F">
        <w:trPr>
          <w:cantSplit/>
        </w:trPr>
        <w:tc>
          <w:tcPr>
            <w:tcW w:w="8657" w:type="dxa"/>
            <w:gridSpan w:val="2"/>
            <w:tcBorders>
              <w:top w:val="single" w:sz="6" w:space="0" w:color="auto"/>
              <w:left w:val="single" w:sz="6" w:space="0" w:color="auto"/>
              <w:bottom w:val="single" w:sz="6" w:space="0" w:color="auto"/>
              <w:right w:val="single" w:sz="6" w:space="0" w:color="auto"/>
            </w:tcBorders>
          </w:tcPr>
          <w:p w:rsidR="00642425" w:rsidRPr="0093497F" w:rsidRDefault="00642425">
            <w:pPr>
              <w:pStyle w:val="TableText"/>
              <w:tabs>
                <w:tab w:val="left" w:pos="677"/>
                <w:tab w:val="left" w:pos="1398"/>
                <w:tab w:val="left" w:pos="2118"/>
                <w:tab w:val="left" w:pos="2839"/>
                <w:tab w:val="left" w:pos="3559"/>
              </w:tabs>
              <w:jc w:val="center"/>
              <w:rPr>
                <w:color w:val="auto"/>
                <w:lang w:val="en-GB"/>
              </w:rPr>
            </w:pPr>
            <w:r w:rsidRPr="0093497F">
              <w:rPr>
                <w:b/>
                <w:bCs/>
                <w:color w:val="auto"/>
                <w:lang w:val="en-GB"/>
              </w:rPr>
              <w:t>Dates of sickness</w:t>
            </w:r>
          </w:p>
          <w:p w:rsidR="00642425" w:rsidRPr="0093497F" w:rsidRDefault="00642425">
            <w:pPr>
              <w:pStyle w:val="TableText"/>
              <w:tabs>
                <w:tab w:val="left" w:pos="677"/>
                <w:tab w:val="left" w:pos="1398"/>
                <w:tab w:val="left" w:pos="2118"/>
                <w:tab w:val="left" w:pos="2839"/>
                <w:tab w:val="left" w:pos="3559"/>
              </w:tabs>
              <w:jc w:val="both"/>
              <w:rPr>
                <w:color w:val="auto"/>
                <w:lang w:val="en-GB"/>
              </w:rPr>
            </w:pPr>
            <w:r w:rsidRPr="0093497F">
              <w:rPr>
                <w:b/>
                <w:bCs/>
                <w:color w:val="auto"/>
                <w:lang w:val="en-GB"/>
              </w:rPr>
              <w:t xml:space="preserve">                      FROM                      (Including non-working days)         TO</w:t>
            </w:r>
          </w:p>
          <w:p w:rsidR="00642425" w:rsidRPr="0093497F" w:rsidRDefault="00642425">
            <w:pPr>
              <w:pStyle w:val="BodyText"/>
              <w:tabs>
                <w:tab w:val="left" w:pos="677"/>
                <w:tab w:val="left" w:pos="1398"/>
                <w:tab w:val="left" w:pos="2118"/>
                <w:tab w:val="left" w:pos="2839"/>
                <w:tab w:val="left" w:pos="3559"/>
              </w:tabs>
              <w:jc w:val="both"/>
              <w:rPr>
                <w:color w:val="auto"/>
                <w:lang w:val="en-GB"/>
              </w:rPr>
            </w:pPr>
          </w:p>
          <w:p w:rsidR="00642425" w:rsidRPr="0093497F" w:rsidRDefault="00642425">
            <w:pPr>
              <w:pStyle w:val="TableText"/>
              <w:tabs>
                <w:tab w:val="left" w:pos="677"/>
                <w:tab w:val="left" w:pos="1398"/>
                <w:tab w:val="left" w:pos="2118"/>
                <w:tab w:val="left" w:pos="2839"/>
                <w:tab w:val="left" w:pos="3559"/>
                <w:tab w:val="left" w:pos="4748"/>
              </w:tabs>
              <w:ind w:left="144"/>
              <w:jc w:val="both"/>
              <w:rPr>
                <w:b/>
                <w:bCs/>
                <w:color w:val="auto"/>
                <w:lang w:val="en-GB"/>
              </w:rPr>
            </w:pPr>
            <w:r w:rsidRPr="0093497F">
              <w:rPr>
                <w:b/>
                <w:bCs/>
                <w:color w:val="auto"/>
                <w:lang w:val="en-GB"/>
              </w:rPr>
              <w:t>________________________  am/pm                        ________________________   am/pm</w:t>
            </w:r>
          </w:p>
          <w:p w:rsidR="00642425" w:rsidRPr="0093497F" w:rsidRDefault="00642425">
            <w:pPr>
              <w:pStyle w:val="TableText"/>
              <w:tabs>
                <w:tab w:val="left" w:pos="677"/>
                <w:tab w:val="left" w:pos="1398"/>
                <w:tab w:val="left" w:pos="2118"/>
                <w:tab w:val="left" w:pos="2839"/>
                <w:tab w:val="left" w:pos="3559"/>
                <w:tab w:val="left" w:pos="4748"/>
              </w:tabs>
              <w:ind w:left="144"/>
              <w:jc w:val="both"/>
              <w:rPr>
                <w:color w:val="auto"/>
                <w:lang w:val="en-GB"/>
              </w:rPr>
            </w:pPr>
            <w:r w:rsidRPr="0093497F">
              <w:rPr>
                <w:b/>
                <w:bCs/>
                <w:color w:val="auto"/>
                <w:lang w:val="en-GB"/>
              </w:rPr>
              <w:t>________________________  day                             ________________________   day</w:t>
            </w:r>
            <w:r w:rsidRPr="0093497F">
              <w:rPr>
                <w:color w:val="auto"/>
                <w:lang w:val="en-GB"/>
              </w:rPr>
              <w:t xml:space="preserve"> </w:t>
            </w:r>
          </w:p>
          <w:p w:rsidR="00642425" w:rsidRPr="0093497F" w:rsidRDefault="00642425">
            <w:pPr>
              <w:pStyle w:val="TableText"/>
              <w:tabs>
                <w:tab w:val="left" w:pos="677"/>
                <w:tab w:val="left" w:pos="1398"/>
                <w:tab w:val="left" w:pos="2118"/>
                <w:tab w:val="left" w:pos="2839"/>
                <w:tab w:val="left" w:pos="3559"/>
                <w:tab w:val="left" w:pos="4748"/>
              </w:tabs>
              <w:ind w:left="144"/>
              <w:jc w:val="both"/>
              <w:rPr>
                <w:color w:val="auto"/>
                <w:lang w:val="en-GB"/>
              </w:rPr>
            </w:pPr>
            <w:r w:rsidRPr="0093497F">
              <w:rPr>
                <w:b/>
                <w:bCs/>
                <w:color w:val="auto"/>
                <w:lang w:val="en-GB"/>
              </w:rPr>
              <w:t>________________________  date                            ________________________   date</w:t>
            </w:r>
            <w:r w:rsidRPr="0093497F">
              <w:rPr>
                <w:color w:val="auto"/>
                <w:lang w:val="en-GB"/>
              </w:rPr>
              <w:t xml:space="preserve"> </w:t>
            </w:r>
          </w:p>
          <w:p w:rsidR="00642425" w:rsidRPr="0093497F" w:rsidRDefault="00642425">
            <w:pPr>
              <w:pStyle w:val="BodyText"/>
              <w:tabs>
                <w:tab w:val="left" w:pos="636"/>
                <w:tab w:val="left" w:pos="1356"/>
                <w:tab w:val="left" w:pos="2076"/>
                <w:tab w:val="left" w:pos="2796"/>
                <w:tab w:val="left" w:pos="3516"/>
              </w:tabs>
              <w:rPr>
                <w:color w:val="auto"/>
                <w:lang w:val="en-GB"/>
              </w:rPr>
            </w:pPr>
          </w:p>
        </w:tc>
      </w:tr>
      <w:tr w:rsidR="00642425" w:rsidRPr="0093497F">
        <w:trPr>
          <w:cantSplit/>
        </w:trPr>
        <w:tc>
          <w:tcPr>
            <w:tcW w:w="8657" w:type="dxa"/>
            <w:gridSpan w:val="2"/>
            <w:tcBorders>
              <w:top w:val="single" w:sz="6" w:space="0" w:color="auto"/>
              <w:left w:val="single" w:sz="6" w:space="0" w:color="auto"/>
              <w:bottom w:val="single" w:sz="6" w:space="0" w:color="auto"/>
              <w:right w:val="single" w:sz="6" w:space="0" w:color="auto"/>
            </w:tcBorders>
          </w:tcPr>
          <w:p w:rsidR="00642425" w:rsidRPr="0093497F" w:rsidRDefault="00642425">
            <w:pPr>
              <w:pStyle w:val="TableText"/>
              <w:tabs>
                <w:tab w:val="left" w:pos="677"/>
                <w:tab w:val="left" w:pos="1398"/>
                <w:tab w:val="left" w:pos="2118"/>
                <w:tab w:val="left" w:pos="2839"/>
                <w:tab w:val="left" w:pos="3559"/>
              </w:tabs>
              <w:jc w:val="center"/>
              <w:rPr>
                <w:color w:val="auto"/>
                <w:lang w:val="en-GB"/>
              </w:rPr>
            </w:pPr>
            <w:r w:rsidRPr="0093497F">
              <w:rPr>
                <w:b/>
                <w:bCs/>
                <w:color w:val="auto"/>
                <w:lang w:val="en-GB"/>
              </w:rPr>
              <w:t>Dates of absence</w:t>
            </w:r>
          </w:p>
          <w:p w:rsidR="00642425" w:rsidRPr="0093497F" w:rsidRDefault="00642425">
            <w:pPr>
              <w:pStyle w:val="TableText"/>
              <w:tabs>
                <w:tab w:val="left" w:pos="677"/>
                <w:tab w:val="left" w:pos="1398"/>
                <w:tab w:val="left" w:pos="2118"/>
                <w:tab w:val="left" w:pos="2839"/>
                <w:tab w:val="left" w:pos="3559"/>
              </w:tabs>
              <w:rPr>
                <w:color w:val="auto"/>
                <w:lang w:val="en-GB"/>
              </w:rPr>
            </w:pPr>
            <w:r w:rsidRPr="0093497F">
              <w:rPr>
                <w:b/>
                <w:bCs/>
                <w:color w:val="auto"/>
                <w:lang w:val="en-GB"/>
              </w:rPr>
              <w:t xml:space="preserve">                      FROM                                                                                TO</w:t>
            </w: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TableText"/>
              <w:tabs>
                <w:tab w:val="left" w:pos="677"/>
                <w:tab w:val="left" w:pos="1398"/>
                <w:tab w:val="left" w:pos="2118"/>
                <w:tab w:val="left" w:pos="2839"/>
                <w:tab w:val="left" w:pos="3559"/>
              </w:tabs>
              <w:ind w:left="144"/>
              <w:jc w:val="both"/>
              <w:rPr>
                <w:color w:val="auto"/>
                <w:lang w:val="en-GB"/>
              </w:rPr>
            </w:pPr>
            <w:r w:rsidRPr="0093497F">
              <w:rPr>
                <w:b/>
                <w:bCs/>
                <w:color w:val="auto"/>
                <w:lang w:val="en-GB"/>
              </w:rPr>
              <w:t>________________________  am/pm                          ________________________   am/pm</w:t>
            </w:r>
          </w:p>
          <w:p w:rsidR="00642425" w:rsidRPr="0093497F" w:rsidRDefault="00642425">
            <w:pPr>
              <w:pStyle w:val="TableText"/>
              <w:tabs>
                <w:tab w:val="left" w:pos="677"/>
                <w:tab w:val="left" w:pos="1398"/>
                <w:tab w:val="left" w:pos="2118"/>
                <w:tab w:val="left" w:pos="2839"/>
                <w:tab w:val="left" w:pos="3559"/>
              </w:tabs>
              <w:ind w:left="144"/>
              <w:jc w:val="both"/>
              <w:rPr>
                <w:color w:val="auto"/>
                <w:lang w:val="en-GB"/>
              </w:rPr>
            </w:pPr>
            <w:r w:rsidRPr="0093497F">
              <w:rPr>
                <w:b/>
                <w:bCs/>
                <w:color w:val="auto"/>
                <w:lang w:val="en-GB"/>
              </w:rPr>
              <w:t>________________________  day                               ________________________   day</w:t>
            </w:r>
            <w:r w:rsidRPr="0093497F">
              <w:rPr>
                <w:color w:val="auto"/>
                <w:lang w:val="en-GB"/>
              </w:rPr>
              <w:t xml:space="preserve"> </w:t>
            </w:r>
          </w:p>
          <w:p w:rsidR="00642425" w:rsidRPr="0093497F" w:rsidRDefault="00642425">
            <w:pPr>
              <w:pStyle w:val="TableText"/>
              <w:tabs>
                <w:tab w:val="left" w:pos="677"/>
                <w:tab w:val="left" w:pos="1398"/>
                <w:tab w:val="left" w:pos="2118"/>
                <w:tab w:val="left" w:pos="2839"/>
                <w:tab w:val="left" w:pos="3559"/>
              </w:tabs>
              <w:ind w:left="144"/>
              <w:jc w:val="both"/>
              <w:rPr>
                <w:color w:val="auto"/>
                <w:lang w:val="en-GB"/>
              </w:rPr>
            </w:pPr>
            <w:r w:rsidRPr="0093497F">
              <w:rPr>
                <w:b/>
                <w:bCs/>
                <w:color w:val="auto"/>
                <w:lang w:val="en-GB"/>
              </w:rPr>
              <w:t>________________________  date                              ________________________   date</w:t>
            </w:r>
            <w:r w:rsidRPr="0093497F">
              <w:rPr>
                <w:color w:val="auto"/>
                <w:lang w:val="en-GB"/>
              </w:rPr>
              <w:t xml:space="preserve"> </w:t>
            </w:r>
          </w:p>
          <w:p w:rsidR="00642425" w:rsidRPr="0093497F" w:rsidRDefault="00642425">
            <w:pPr>
              <w:pStyle w:val="BodyText"/>
              <w:tabs>
                <w:tab w:val="left" w:pos="636"/>
                <w:tab w:val="left" w:pos="1356"/>
                <w:tab w:val="left" w:pos="2076"/>
                <w:tab w:val="left" w:pos="2796"/>
                <w:tab w:val="left" w:pos="3516"/>
              </w:tabs>
              <w:rPr>
                <w:color w:val="auto"/>
                <w:lang w:val="en-GB"/>
              </w:rPr>
            </w:pPr>
          </w:p>
        </w:tc>
      </w:tr>
      <w:tr w:rsidR="00642425" w:rsidRPr="0093497F">
        <w:trPr>
          <w:cantSplit/>
        </w:trPr>
        <w:tc>
          <w:tcPr>
            <w:tcW w:w="8657" w:type="dxa"/>
            <w:gridSpan w:val="2"/>
            <w:tcBorders>
              <w:top w:val="single" w:sz="6" w:space="0" w:color="auto"/>
              <w:left w:val="single" w:sz="6" w:space="0" w:color="auto"/>
              <w:bottom w:val="single" w:sz="6" w:space="0" w:color="auto"/>
              <w:right w:val="single" w:sz="6" w:space="0" w:color="auto"/>
            </w:tcBorders>
          </w:tcPr>
          <w:p w:rsidR="00642425" w:rsidRPr="0093497F" w:rsidRDefault="00642425">
            <w:pPr>
              <w:pStyle w:val="TableText"/>
              <w:tabs>
                <w:tab w:val="left" w:pos="677"/>
                <w:tab w:val="left" w:pos="1398"/>
                <w:tab w:val="left" w:pos="2118"/>
                <w:tab w:val="left" w:pos="2839"/>
                <w:tab w:val="left" w:pos="3559"/>
              </w:tabs>
              <w:jc w:val="center"/>
              <w:rPr>
                <w:color w:val="auto"/>
                <w:lang w:val="en-GB"/>
              </w:rPr>
            </w:pPr>
            <w:r w:rsidRPr="0093497F">
              <w:rPr>
                <w:b/>
                <w:bCs/>
                <w:color w:val="auto"/>
                <w:lang w:val="en-GB"/>
              </w:rPr>
              <w:t>Details of sickness or injury</w:t>
            </w:r>
          </w:p>
          <w:p w:rsidR="00642425" w:rsidRPr="0093497F" w:rsidRDefault="00642425">
            <w:pPr>
              <w:pStyle w:val="BodyText"/>
              <w:tabs>
                <w:tab w:val="left" w:pos="677"/>
                <w:tab w:val="left" w:pos="1398"/>
                <w:tab w:val="left" w:pos="2118"/>
                <w:tab w:val="left" w:pos="2839"/>
                <w:tab w:val="left" w:pos="3559"/>
              </w:tabs>
              <w:ind w:left="144"/>
              <w:rPr>
                <w:color w:val="auto"/>
                <w:lang w:val="en-GB"/>
              </w:rPr>
            </w:pPr>
          </w:p>
          <w:p w:rsidR="00642425" w:rsidRPr="0093497F" w:rsidRDefault="00642425">
            <w:pPr>
              <w:pStyle w:val="BodyText"/>
              <w:tabs>
                <w:tab w:val="left" w:pos="677"/>
                <w:tab w:val="left" w:pos="1398"/>
                <w:tab w:val="left" w:pos="2118"/>
                <w:tab w:val="left" w:pos="2839"/>
                <w:tab w:val="left" w:pos="3559"/>
              </w:tabs>
              <w:ind w:left="144"/>
              <w:rPr>
                <w:color w:val="auto"/>
                <w:lang w:val="en-GB"/>
              </w:rPr>
            </w:pPr>
          </w:p>
          <w:p w:rsidR="00642425" w:rsidRPr="0093497F" w:rsidRDefault="00642425">
            <w:pPr>
              <w:pStyle w:val="BodyText"/>
              <w:tabs>
                <w:tab w:val="left" w:pos="677"/>
                <w:tab w:val="left" w:pos="1398"/>
                <w:tab w:val="left" w:pos="2118"/>
                <w:tab w:val="left" w:pos="2839"/>
                <w:tab w:val="left" w:pos="3559"/>
              </w:tabs>
              <w:ind w:left="144"/>
              <w:rPr>
                <w:color w:val="auto"/>
                <w:lang w:val="en-GB"/>
              </w:rPr>
            </w:pPr>
          </w:p>
          <w:p w:rsidR="00642425" w:rsidRPr="0093497F" w:rsidRDefault="00642425">
            <w:pPr>
              <w:pStyle w:val="BodyText"/>
              <w:tabs>
                <w:tab w:val="left" w:pos="636"/>
                <w:tab w:val="left" w:pos="1356"/>
                <w:tab w:val="left" w:pos="2076"/>
                <w:tab w:val="left" w:pos="2796"/>
                <w:tab w:val="left" w:pos="3516"/>
              </w:tabs>
              <w:rPr>
                <w:color w:val="auto"/>
                <w:lang w:val="en-GB"/>
              </w:rPr>
            </w:pPr>
          </w:p>
        </w:tc>
      </w:tr>
      <w:tr w:rsidR="00642425" w:rsidRPr="0093497F">
        <w:trPr>
          <w:cantSplit/>
        </w:trPr>
        <w:tc>
          <w:tcPr>
            <w:tcW w:w="8657" w:type="dxa"/>
            <w:gridSpan w:val="2"/>
            <w:tcBorders>
              <w:top w:val="single" w:sz="6" w:space="0" w:color="auto"/>
              <w:left w:val="single" w:sz="6" w:space="0" w:color="auto"/>
              <w:bottom w:val="single" w:sz="6" w:space="0" w:color="auto"/>
              <w:right w:val="single" w:sz="6" w:space="0" w:color="auto"/>
            </w:tcBorders>
          </w:tcPr>
          <w:p w:rsidR="00642425" w:rsidRPr="0093497F" w:rsidRDefault="00642425">
            <w:pPr>
              <w:pStyle w:val="TableText"/>
              <w:tabs>
                <w:tab w:val="left" w:pos="677"/>
                <w:tab w:val="left" w:pos="1398"/>
                <w:tab w:val="left" w:pos="2118"/>
                <w:tab w:val="left" w:pos="2839"/>
                <w:tab w:val="left" w:pos="3559"/>
              </w:tabs>
              <w:ind w:left="72"/>
              <w:jc w:val="both"/>
              <w:rPr>
                <w:color w:val="auto"/>
                <w:lang w:val="en-GB"/>
              </w:rPr>
            </w:pPr>
            <w:r w:rsidRPr="0093497F">
              <w:rPr>
                <w:b/>
                <w:bCs/>
                <w:color w:val="auto"/>
                <w:lang w:val="en-GB"/>
              </w:rPr>
              <w:t>Did you consult a Doctor?  YES/NO.  If YES please give details of:</w:t>
            </w:r>
            <w:r w:rsidRPr="0093497F">
              <w:rPr>
                <w:color w:val="auto"/>
                <w:lang w:val="en-GB"/>
              </w:rPr>
              <w:t xml:space="preserve"> </w:t>
            </w:r>
            <w:r w:rsidRPr="0093497F">
              <w:rPr>
                <w:b/>
                <w:bCs/>
                <w:color w:val="auto"/>
                <w:lang w:val="en-GB"/>
              </w:rPr>
              <w:t>Doctor's name, address, date of visit, treatment received and any current treatment.  If NO please state why not.</w:t>
            </w: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77"/>
                <w:tab w:val="left" w:pos="1398"/>
                <w:tab w:val="left" w:pos="2118"/>
                <w:tab w:val="left" w:pos="2839"/>
                <w:tab w:val="left" w:pos="3559"/>
              </w:tabs>
              <w:rPr>
                <w:color w:val="auto"/>
                <w:lang w:val="en-GB"/>
              </w:rPr>
            </w:pPr>
          </w:p>
          <w:p w:rsidR="00642425" w:rsidRPr="0093497F" w:rsidRDefault="00642425">
            <w:pPr>
              <w:pStyle w:val="BodyText"/>
              <w:tabs>
                <w:tab w:val="left" w:pos="636"/>
                <w:tab w:val="left" w:pos="1356"/>
                <w:tab w:val="left" w:pos="2076"/>
                <w:tab w:val="left" w:pos="2796"/>
                <w:tab w:val="left" w:pos="3516"/>
              </w:tabs>
              <w:rPr>
                <w:color w:val="auto"/>
                <w:lang w:val="en-GB"/>
              </w:rPr>
            </w:pPr>
          </w:p>
        </w:tc>
      </w:tr>
      <w:tr w:rsidR="00642425" w:rsidRPr="0093497F">
        <w:trPr>
          <w:cantSplit/>
        </w:trPr>
        <w:tc>
          <w:tcPr>
            <w:tcW w:w="8657" w:type="dxa"/>
            <w:gridSpan w:val="2"/>
            <w:tcBorders>
              <w:top w:val="single" w:sz="6" w:space="0" w:color="auto"/>
              <w:left w:val="single" w:sz="6" w:space="0" w:color="auto"/>
              <w:bottom w:val="single" w:sz="6" w:space="0" w:color="auto"/>
              <w:right w:val="single" w:sz="6" w:space="0" w:color="auto"/>
            </w:tcBorders>
          </w:tcPr>
          <w:p w:rsidR="00642425" w:rsidRPr="0093497F" w:rsidRDefault="00642425">
            <w:pPr>
              <w:pStyle w:val="TableText"/>
              <w:tabs>
                <w:tab w:val="left" w:pos="677"/>
                <w:tab w:val="left" w:pos="1398"/>
                <w:tab w:val="left" w:pos="2118"/>
                <w:tab w:val="left" w:pos="2839"/>
                <w:tab w:val="left" w:pos="3559"/>
              </w:tabs>
              <w:jc w:val="center"/>
              <w:rPr>
                <w:color w:val="auto"/>
                <w:lang w:val="en-GB"/>
              </w:rPr>
            </w:pPr>
            <w:r w:rsidRPr="0093497F">
              <w:rPr>
                <w:b/>
                <w:bCs/>
                <w:color w:val="auto"/>
                <w:lang w:val="en-GB"/>
              </w:rPr>
              <w:lastRenderedPageBreak/>
              <w:t>Declaration</w:t>
            </w: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TableText"/>
              <w:tabs>
                <w:tab w:val="left" w:pos="677"/>
                <w:tab w:val="left" w:pos="1398"/>
                <w:tab w:val="left" w:pos="2118"/>
                <w:tab w:val="left" w:pos="2839"/>
                <w:tab w:val="left" w:pos="3559"/>
              </w:tabs>
              <w:ind w:left="72"/>
              <w:jc w:val="both"/>
              <w:rPr>
                <w:color w:val="auto"/>
                <w:lang w:val="en-GB"/>
              </w:rPr>
            </w:pPr>
            <w:r w:rsidRPr="0093497F">
              <w:rPr>
                <w:b/>
                <w:bCs/>
                <w:color w:val="auto"/>
                <w:lang w:val="en-GB"/>
              </w:rPr>
              <w:t>I certify that I was incapable of work because of my sickness/injury on the dates shown above and that this information is true and accurate.</w:t>
            </w: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TableText"/>
              <w:tabs>
                <w:tab w:val="left" w:pos="677"/>
                <w:tab w:val="left" w:pos="1398"/>
                <w:tab w:val="left" w:pos="2118"/>
                <w:tab w:val="left" w:pos="2839"/>
                <w:tab w:val="left" w:pos="3559"/>
              </w:tabs>
              <w:ind w:left="72"/>
              <w:rPr>
                <w:color w:val="auto"/>
                <w:lang w:val="en-GB"/>
              </w:rPr>
            </w:pPr>
            <w:r w:rsidRPr="0093497F">
              <w:rPr>
                <w:b/>
                <w:bCs/>
                <w:color w:val="auto"/>
                <w:lang w:val="en-GB"/>
              </w:rPr>
              <w:t>I acknowledge that false information will result in disciplinary action.</w:t>
            </w: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TableText"/>
              <w:tabs>
                <w:tab w:val="left" w:pos="677"/>
                <w:tab w:val="left" w:pos="1398"/>
                <w:tab w:val="left" w:pos="2118"/>
                <w:tab w:val="left" w:pos="2839"/>
                <w:tab w:val="left" w:pos="3559"/>
              </w:tabs>
              <w:ind w:left="72"/>
              <w:rPr>
                <w:color w:val="auto"/>
                <w:lang w:val="en-GB"/>
              </w:rPr>
            </w:pPr>
            <w:r w:rsidRPr="0093497F">
              <w:rPr>
                <w:b/>
                <w:bCs/>
                <w:color w:val="auto"/>
                <w:lang w:val="en-GB"/>
              </w:rPr>
              <w:t>I hereby give my employer permission to verify the above information.</w:t>
            </w: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TableText"/>
              <w:tabs>
                <w:tab w:val="left" w:pos="677"/>
                <w:tab w:val="left" w:pos="1398"/>
                <w:tab w:val="left" w:pos="2118"/>
                <w:tab w:val="left" w:pos="2839"/>
                <w:tab w:val="left" w:pos="3559"/>
              </w:tabs>
              <w:ind w:left="72"/>
              <w:rPr>
                <w:color w:val="auto"/>
                <w:lang w:val="en-GB"/>
              </w:rPr>
            </w:pPr>
            <w:r w:rsidRPr="0093497F">
              <w:rPr>
                <w:b/>
                <w:bCs/>
                <w:color w:val="auto"/>
                <w:lang w:val="en-GB"/>
              </w:rPr>
              <w:t>Signed _________________________      Acknowledged ____________________________</w:t>
            </w:r>
          </w:p>
          <w:p w:rsidR="00642425" w:rsidRPr="0093497F" w:rsidRDefault="00642425">
            <w:pPr>
              <w:pStyle w:val="TableText"/>
              <w:tabs>
                <w:tab w:val="left" w:pos="677"/>
                <w:tab w:val="left" w:pos="1398"/>
                <w:tab w:val="left" w:pos="2118"/>
                <w:tab w:val="left" w:pos="2839"/>
                <w:tab w:val="left" w:pos="3559"/>
              </w:tabs>
              <w:ind w:left="72"/>
              <w:rPr>
                <w:color w:val="auto"/>
                <w:lang w:val="en-GB"/>
              </w:rPr>
            </w:pPr>
            <w:r w:rsidRPr="0093497F">
              <w:rPr>
                <w:b/>
                <w:bCs/>
                <w:color w:val="auto"/>
                <w:lang w:val="en-GB"/>
              </w:rPr>
              <w:t>(employee)                                                  (for employer)</w:t>
            </w:r>
          </w:p>
          <w:p w:rsidR="00642425" w:rsidRPr="0093497F" w:rsidRDefault="00642425">
            <w:pPr>
              <w:pStyle w:val="BodyText"/>
              <w:tabs>
                <w:tab w:val="left" w:pos="677"/>
                <w:tab w:val="left" w:pos="1398"/>
                <w:tab w:val="left" w:pos="2118"/>
                <w:tab w:val="left" w:pos="2839"/>
                <w:tab w:val="left" w:pos="3559"/>
              </w:tabs>
              <w:ind w:left="72"/>
              <w:rPr>
                <w:color w:val="auto"/>
                <w:lang w:val="en-GB"/>
              </w:rPr>
            </w:pPr>
          </w:p>
          <w:p w:rsidR="00642425" w:rsidRPr="0093497F" w:rsidRDefault="00642425">
            <w:pPr>
              <w:pStyle w:val="TableText"/>
              <w:tabs>
                <w:tab w:val="left" w:pos="677"/>
                <w:tab w:val="left" w:pos="1398"/>
                <w:tab w:val="left" w:pos="2118"/>
                <w:tab w:val="left" w:pos="2839"/>
                <w:tab w:val="left" w:pos="3559"/>
              </w:tabs>
              <w:ind w:left="72"/>
              <w:rPr>
                <w:color w:val="auto"/>
                <w:lang w:val="en-GB"/>
              </w:rPr>
            </w:pPr>
            <w:r w:rsidRPr="0093497F">
              <w:rPr>
                <w:b/>
                <w:bCs/>
                <w:color w:val="auto"/>
                <w:lang w:val="en-GB"/>
              </w:rPr>
              <w:t>Date     __________________________</w:t>
            </w:r>
          </w:p>
          <w:p w:rsidR="00642425" w:rsidRPr="0093497F" w:rsidRDefault="00642425">
            <w:pPr>
              <w:pStyle w:val="BodyText"/>
              <w:rPr>
                <w:color w:val="auto"/>
                <w:lang w:val="en-GB"/>
              </w:rPr>
            </w:pPr>
          </w:p>
        </w:tc>
      </w:tr>
    </w:tbl>
    <w:p w:rsidR="00642425" w:rsidRPr="0093497F" w:rsidRDefault="00642425">
      <w:pPr>
        <w:pStyle w:val="BodyText"/>
        <w:jc w:val="both"/>
        <w:rPr>
          <w:color w:val="auto"/>
          <w:lang w:val="en-GB"/>
        </w:rPr>
      </w:pPr>
    </w:p>
    <w:p w:rsidR="00642425" w:rsidRDefault="00642425">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540ACC" w:rsidRDefault="00540ACC">
      <w:pPr>
        <w:pStyle w:val="BodyText"/>
        <w:jc w:val="both"/>
        <w:rPr>
          <w:color w:val="auto"/>
          <w:lang w:val="en-GB"/>
        </w:rPr>
      </w:pPr>
    </w:p>
    <w:p w:rsidR="00A75CA4" w:rsidRDefault="00A75CA4">
      <w:pPr>
        <w:pStyle w:val="BodyText"/>
        <w:jc w:val="both"/>
        <w:rPr>
          <w:color w:val="auto"/>
          <w:lang w:val="en-GB"/>
        </w:rPr>
      </w:pPr>
    </w:p>
    <w:p w:rsidR="00540ACC" w:rsidRPr="0093497F" w:rsidRDefault="00540ACC">
      <w:pPr>
        <w:pStyle w:val="BodyText"/>
        <w:jc w:val="both"/>
        <w:rPr>
          <w:color w:val="auto"/>
          <w:lang w:val="en-GB"/>
        </w:rPr>
      </w:pP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860"/>
      </w:tblGrid>
      <w:tr w:rsidR="00642425" w:rsidRPr="0093497F" w:rsidTr="00A75CA4">
        <w:tc>
          <w:tcPr>
            <w:tcW w:w="1860" w:type="dxa"/>
          </w:tcPr>
          <w:p w:rsidR="00642425" w:rsidRPr="0093497F" w:rsidRDefault="00642425" w:rsidP="00A75CA4">
            <w:pPr>
              <w:pStyle w:val="TableText"/>
              <w:rPr>
                <w:color w:val="auto"/>
                <w:sz w:val="24"/>
                <w:lang w:val="en-GB"/>
              </w:rPr>
            </w:pPr>
            <w:r w:rsidRPr="0093497F">
              <w:rPr>
                <w:color w:val="auto"/>
                <w:lang w:val="en-GB"/>
              </w:rPr>
              <w:br w:type="page"/>
            </w:r>
            <w:r w:rsidRPr="0093497F">
              <w:rPr>
                <w:rFonts w:cs="Arial"/>
                <w:b/>
                <w:bCs/>
                <w:color w:val="auto"/>
                <w:sz w:val="24"/>
                <w:lang w:val="en-GB"/>
              </w:rPr>
              <w:t>SAFEGUARDS</w:t>
            </w:r>
          </w:p>
        </w:tc>
      </w:tr>
    </w:tbl>
    <w:p w:rsidR="00642425" w:rsidRPr="00E3683D" w:rsidRDefault="00642425">
      <w:pPr>
        <w:pStyle w:val="BodyText"/>
        <w:rPr>
          <w:color w:val="auto"/>
          <w:lang w:val="en-GB"/>
        </w:rPr>
      </w:pPr>
    </w:p>
    <w:p w:rsidR="00642425" w:rsidRPr="00DF4E56" w:rsidRDefault="00642425">
      <w:pPr>
        <w:pStyle w:val="BodyText"/>
        <w:rPr>
          <w:color w:val="auto"/>
          <w:lang w:val="en-GB"/>
        </w:rPr>
      </w:pPr>
      <w:r w:rsidRPr="00DF4E56">
        <w:rPr>
          <w:rFonts w:cs="Arial"/>
          <w:b/>
          <w:bCs/>
          <w:color w:val="auto"/>
          <w:lang w:val="en-GB"/>
        </w:rPr>
        <w:t>A)</w:t>
      </w:r>
      <w:r w:rsidRPr="00DF4E56">
        <w:rPr>
          <w:rFonts w:cs="Arial"/>
          <w:b/>
          <w:bCs/>
          <w:color w:val="auto"/>
          <w:lang w:val="en-GB"/>
        </w:rPr>
        <w:tab/>
        <w:t>IDENTITY CARD</w:t>
      </w:r>
    </w:p>
    <w:p w:rsidR="00642425" w:rsidRPr="00DF4E56" w:rsidRDefault="00642425">
      <w:pPr>
        <w:pStyle w:val="BodyText"/>
        <w:rPr>
          <w:color w:val="auto"/>
          <w:sz w:val="16"/>
          <w:lang w:val="en-GB"/>
        </w:rPr>
      </w:pPr>
    </w:p>
    <w:p w:rsidR="00642425" w:rsidRPr="00DF4E56" w:rsidRDefault="00642425">
      <w:pPr>
        <w:pStyle w:val="BodyText"/>
        <w:ind w:left="720" w:hanging="720"/>
        <w:jc w:val="both"/>
        <w:rPr>
          <w:color w:val="auto"/>
          <w:lang w:val="en-GB"/>
        </w:rPr>
      </w:pPr>
      <w:r w:rsidRPr="00DF4E56">
        <w:rPr>
          <w:rFonts w:cs="Arial"/>
          <w:color w:val="auto"/>
          <w:lang w:val="en-GB"/>
        </w:rPr>
        <w:tab/>
      </w:r>
      <w:r w:rsidR="00F61C23" w:rsidRPr="00DF4E56">
        <w:rPr>
          <w:rFonts w:cs="Arial"/>
          <w:color w:val="auto"/>
          <w:lang w:val="en-GB"/>
        </w:rPr>
        <w:t>If you are</w:t>
      </w:r>
      <w:r w:rsidRPr="00DF4E56">
        <w:rPr>
          <w:rFonts w:cs="Arial"/>
          <w:color w:val="auto"/>
          <w:lang w:val="en-GB"/>
        </w:rPr>
        <w:t xml:space="preserve"> a regular visitor to service users' homes, you </w:t>
      </w:r>
      <w:r w:rsidR="00F61C23" w:rsidRPr="00DF4E56">
        <w:rPr>
          <w:rFonts w:cs="Arial"/>
          <w:color w:val="auto"/>
          <w:lang w:val="en-GB"/>
        </w:rPr>
        <w:t xml:space="preserve">will </w:t>
      </w:r>
      <w:r w:rsidRPr="00DF4E56">
        <w:rPr>
          <w:rFonts w:cs="Arial"/>
          <w:color w:val="auto"/>
          <w:lang w:val="en-GB"/>
        </w:rPr>
        <w:t>have been issued with an identity card.  It must be carried during all working hours and shown to a service user on request.  The card remains our property and must be returned to us if your employment ends, or at any other time on request.</w:t>
      </w:r>
    </w:p>
    <w:p w:rsidR="00642425" w:rsidRPr="0093497F" w:rsidRDefault="00642425">
      <w:pPr>
        <w:pStyle w:val="BodyText"/>
        <w:rPr>
          <w:color w:val="auto"/>
          <w:lang w:val="en-GB"/>
        </w:rPr>
      </w:pPr>
    </w:p>
    <w:p w:rsidR="00E3683D" w:rsidRPr="0093497F" w:rsidRDefault="004C1A4A" w:rsidP="00A75CA4">
      <w:pPr>
        <w:pStyle w:val="BodyText"/>
        <w:spacing w:after="240"/>
        <w:ind w:left="720" w:hanging="720"/>
        <w:jc w:val="both"/>
        <w:rPr>
          <w:color w:val="auto"/>
          <w:lang w:val="en-GB"/>
        </w:rPr>
      </w:pPr>
      <w:r w:rsidRPr="0093497F">
        <w:rPr>
          <w:b/>
          <w:bCs/>
          <w:color w:val="auto"/>
          <w:lang w:val="en-GB"/>
        </w:rPr>
        <w:t>B)</w:t>
      </w:r>
      <w:r w:rsidRPr="0093497F">
        <w:rPr>
          <w:b/>
          <w:bCs/>
          <w:color w:val="auto"/>
          <w:lang w:val="en-GB"/>
        </w:rPr>
        <w:tab/>
        <w:t>RIGHTS OF SEARCH</w:t>
      </w:r>
    </w:p>
    <w:p w:rsidR="004C1A4A" w:rsidRPr="0093497F" w:rsidRDefault="004C1A4A" w:rsidP="004C1A4A">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Although we do not have the contractual right to carry out searches of employees and their property (including vehicles) whilst they are on our premises or business, we would ask all employees to assist us in this matter should we feel that such a search is necessary.</w:t>
      </w:r>
    </w:p>
    <w:p w:rsidR="004C1A4A" w:rsidRPr="0093497F" w:rsidRDefault="004C1A4A" w:rsidP="004C1A4A">
      <w:pPr>
        <w:pStyle w:val="BodyText"/>
        <w:ind w:left="720" w:hanging="720"/>
        <w:jc w:val="both"/>
        <w:rPr>
          <w:color w:val="auto"/>
          <w:lang w:val="en-GB"/>
        </w:rPr>
      </w:pPr>
    </w:p>
    <w:p w:rsidR="004C1A4A" w:rsidRPr="0093497F" w:rsidRDefault="004C1A4A" w:rsidP="004C1A4A">
      <w:pPr>
        <w:pStyle w:val="BodyText"/>
        <w:ind w:left="720" w:hanging="720"/>
        <w:jc w:val="both"/>
        <w:rPr>
          <w:color w:val="auto"/>
          <w:lang w:val="en-GB"/>
        </w:rPr>
      </w:pPr>
      <w:r w:rsidRPr="0093497F">
        <w:rPr>
          <w:color w:val="auto"/>
          <w:lang w:val="en-GB"/>
        </w:rPr>
        <w:t>2.</w:t>
      </w:r>
      <w:r w:rsidRPr="0093497F">
        <w:rPr>
          <w:color w:val="auto"/>
          <w:lang w:val="en-GB"/>
        </w:rPr>
        <w:tab/>
        <w:t>Where practicable, searches will be carried out in the presence of a colleague of your choice who is available on the premises at the time of the search.  This will also apply at the time that any further questioning takes place.</w:t>
      </w:r>
    </w:p>
    <w:p w:rsidR="004C1A4A" w:rsidRPr="0093497F" w:rsidRDefault="004C1A4A" w:rsidP="004C1A4A">
      <w:pPr>
        <w:pStyle w:val="BodyText"/>
        <w:ind w:left="720" w:hanging="720"/>
        <w:jc w:val="both"/>
        <w:rPr>
          <w:color w:val="auto"/>
          <w:lang w:val="en-GB"/>
        </w:rPr>
      </w:pPr>
    </w:p>
    <w:p w:rsidR="00642425" w:rsidRPr="0093497F" w:rsidRDefault="004C1A4A" w:rsidP="004A4DDB">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We reserve the right to call in the police at any stage.</w:t>
      </w:r>
    </w:p>
    <w:p w:rsidR="004A4DDB" w:rsidRDefault="004A4DDB" w:rsidP="004A4DDB">
      <w:pPr>
        <w:pStyle w:val="BodyText"/>
        <w:ind w:left="720" w:hanging="720"/>
        <w:jc w:val="both"/>
        <w:rPr>
          <w:rFonts w:cs="Arial"/>
          <w:b/>
          <w:bCs/>
          <w:color w:val="auto"/>
          <w:lang w:val="en-GB"/>
        </w:rPr>
      </w:pPr>
    </w:p>
    <w:p w:rsidR="00642425" w:rsidRPr="0093497F" w:rsidRDefault="00642425" w:rsidP="004A4DDB">
      <w:pPr>
        <w:pStyle w:val="BodyText"/>
        <w:ind w:left="720" w:hanging="720"/>
        <w:jc w:val="both"/>
        <w:rPr>
          <w:color w:val="auto"/>
          <w:lang w:val="en-GB"/>
        </w:rPr>
      </w:pPr>
      <w:r w:rsidRPr="0093497F">
        <w:rPr>
          <w:rFonts w:cs="Arial"/>
          <w:b/>
          <w:bCs/>
          <w:color w:val="auto"/>
          <w:lang w:val="en-GB"/>
        </w:rPr>
        <w:t>C)</w:t>
      </w:r>
      <w:r w:rsidRPr="0093497F">
        <w:rPr>
          <w:rFonts w:cs="Arial"/>
          <w:b/>
          <w:bCs/>
          <w:color w:val="auto"/>
          <w:lang w:val="en-GB"/>
        </w:rPr>
        <w:tab/>
        <w:t>CONFIDENTIALITY</w:t>
      </w:r>
    </w:p>
    <w:p w:rsidR="00642425" w:rsidRPr="00AB3BCD" w:rsidRDefault="00642425">
      <w:pPr>
        <w:pStyle w:val="BodyText"/>
        <w:jc w:val="both"/>
        <w:rPr>
          <w:color w:val="auto"/>
          <w:lang w:val="en-GB"/>
        </w:rPr>
      </w:pPr>
    </w:p>
    <w:p w:rsidR="00642425" w:rsidRPr="0093497F" w:rsidRDefault="00642425">
      <w:pPr>
        <w:pStyle w:val="BodyText"/>
        <w:jc w:val="both"/>
        <w:rPr>
          <w:color w:val="auto"/>
          <w:lang w:val="en-GB"/>
        </w:rPr>
      </w:pPr>
      <w:r w:rsidRPr="0093497F">
        <w:rPr>
          <w:rFonts w:cs="Arial"/>
          <w:color w:val="auto"/>
          <w:lang w:val="en-GB"/>
        </w:rPr>
        <w:t>1.</w:t>
      </w:r>
      <w:r w:rsidRPr="0093497F">
        <w:rPr>
          <w:rFonts w:cs="Arial"/>
          <w:color w:val="auto"/>
          <w:lang w:val="en-GB"/>
        </w:rPr>
        <w:tab/>
        <w:t>All information that:-</w:t>
      </w:r>
    </w:p>
    <w:p w:rsidR="00642425" w:rsidRPr="00AB3BCD" w:rsidRDefault="00642425">
      <w:pPr>
        <w:pStyle w:val="BodyText"/>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a.</w:t>
      </w:r>
      <w:r w:rsidRPr="0093497F">
        <w:rPr>
          <w:rFonts w:cs="Arial"/>
          <w:color w:val="auto"/>
          <w:lang w:val="en-GB"/>
        </w:rPr>
        <w:tab/>
        <w:t>is or has been acquired by you during, or in the course of your employment, or has otherwise been acquired by you in confidence,</w:t>
      </w:r>
    </w:p>
    <w:p w:rsidR="00642425" w:rsidRPr="00AB3BCD"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b.</w:t>
      </w:r>
      <w:r w:rsidRPr="0093497F">
        <w:rPr>
          <w:rFonts w:cs="Arial"/>
          <w:color w:val="auto"/>
          <w:lang w:val="en-GB"/>
        </w:rPr>
        <w:tab/>
        <w:t>relates particularly to our business, or that of other persons or bodies with whom we have dealings of any sort, and</w:t>
      </w:r>
    </w:p>
    <w:p w:rsidR="00642425" w:rsidRPr="00AB3BCD"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c.</w:t>
      </w:r>
      <w:r w:rsidRPr="0093497F">
        <w:rPr>
          <w:rFonts w:cs="Arial"/>
          <w:color w:val="auto"/>
          <w:lang w:val="en-GB"/>
        </w:rPr>
        <w:tab/>
        <w:t>has not been made public by, or with our authority,</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shall be confidential, and (save in the course of our business or as required by law) you shall not at any time, whether before or after the termination of your employment, disclose such information to any person without our written consent.</w:t>
      </w:r>
    </w:p>
    <w:p w:rsidR="00642425" w:rsidRDefault="00642425">
      <w:pPr>
        <w:pStyle w:val="BodyText"/>
        <w:jc w:val="both"/>
        <w:rPr>
          <w:color w:val="auto"/>
          <w:lang w:val="en-GB"/>
        </w:rPr>
      </w:pPr>
    </w:p>
    <w:p w:rsidR="004A4DDB" w:rsidRPr="00AB3BCD" w:rsidRDefault="004A4DDB" w:rsidP="0042486C">
      <w:pPr>
        <w:pStyle w:val="BodyText"/>
        <w:ind w:left="720" w:hanging="720"/>
        <w:jc w:val="both"/>
        <w:rPr>
          <w:color w:val="auto"/>
          <w:lang w:val="en-GB"/>
        </w:rPr>
      </w:pPr>
      <w:r>
        <w:rPr>
          <w:color w:val="auto"/>
          <w:lang w:val="en-GB"/>
        </w:rPr>
        <w:t>2.</w:t>
      </w:r>
      <w:r w:rsidR="0042486C">
        <w:rPr>
          <w:color w:val="auto"/>
          <w:lang w:val="en-GB"/>
        </w:rPr>
        <w:tab/>
        <w:t xml:space="preserve">You </w:t>
      </w:r>
      <w:r w:rsidR="0042486C" w:rsidRPr="0093497F">
        <w:rPr>
          <w:rFonts w:cs="Arial"/>
          <w:color w:val="auto"/>
          <w:lang w:val="en-GB"/>
        </w:rPr>
        <w:t>are to exercise reasonable care to keep safe all documentary or other material containing confidential information, and shall at the time of termination of your employment with us, or at any other time upon demand, return to us any such material in your possession.</w:t>
      </w:r>
    </w:p>
    <w:p w:rsidR="00642425" w:rsidRPr="00AB3BCD" w:rsidRDefault="00642425" w:rsidP="00310653">
      <w:pPr>
        <w:pStyle w:val="BodyText"/>
        <w:jc w:val="both"/>
        <w:rPr>
          <w:rFonts w:cs="Arial"/>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You are required to comply with our policies and procedures on service user confidentiality and data protection.</w:t>
      </w:r>
    </w:p>
    <w:p w:rsidR="00540E53" w:rsidRPr="0093497F" w:rsidRDefault="00540E53" w:rsidP="00AB3BCD">
      <w:pPr>
        <w:pStyle w:val="BodyText"/>
        <w:jc w:val="both"/>
        <w:rPr>
          <w:rFonts w:cs="Arial"/>
          <w:b/>
          <w:bCs/>
          <w:color w:val="auto"/>
          <w:lang w:val="en-GB"/>
        </w:rPr>
      </w:pPr>
    </w:p>
    <w:p w:rsidR="00642425" w:rsidRPr="0093497F" w:rsidRDefault="00642425" w:rsidP="00A75CA4">
      <w:pPr>
        <w:pStyle w:val="BodyText"/>
        <w:jc w:val="both"/>
        <w:rPr>
          <w:color w:val="auto"/>
          <w:lang w:val="en-GB"/>
        </w:rPr>
      </w:pPr>
      <w:r w:rsidRPr="0093497F">
        <w:rPr>
          <w:rFonts w:cs="Arial"/>
          <w:b/>
          <w:bCs/>
          <w:color w:val="auto"/>
          <w:lang w:val="en-GB"/>
        </w:rPr>
        <w:t>D)</w:t>
      </w:r>
      <w:r w:rsidRPr="0093497F">
        <w:rPr>
          <w:rFonts w:cs="Arial"/>
          <w:b/>
          <w:bCs/>
          <w:color w:val="auto"/>
          <w:lang w:val="en-GB"/>
        </w:rPr>
        <w:tab/>
        <w:t xml:space="preserve">ACCEPTANCE OF GIFTS, </w:t>
      </w:r>
      <w:smartTag w:uri="urn:schemas-microsoft-com:office:smarttags" w:element="stockticker">
        <w:r w:rsidRPr="0093497F">
          <w:rPr>
            <w:rFonts w:cs="Arial"/>
            <w:b/>
            <w:bCs/>
            <w:color w:val="auto"/>
            <w:lang w:val="en-GB"/>
          </w:rPr>
          <w:t>ETC</w:t>
        </w:r>
      </w:smartTag>
      <w:r w:rsidRPr="0093497F">
        <w:rPr>
          <w:rFonts w:cs="Arial"/>
          <w:b/>
          <w:bCs/>
          <w:color w:val="auto"/>
          <w:lang w:val="en-GB"/>
        </w:rPr>
        <w: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 xml:space="preserve">You must not accept gifts/presents from service users or their relatives and must not advise on financial investments or on the preparation of wills, etc. and you must not put your signature to any such documents.  Any such request must be notified to </w:t>
      </w:r>
      <w:r w:rsidR="00A75CA4">
        <w:rPr>
          <w:rFonts w:cs="Arial"/>
          <w:color w:val="auto"/>
          <w:lang w:val="en-GB"/>
        </w:rPr>
        <w:t>the Area Manager</w:t>
      </w:r>
      <w:r w:rsidRPr="0093497F">
        <w:rPr>
          <w:rFonts w:cs="Arial"/>
          <w:color w:val="auto"/>
          <w:lang w:val="en-GB"/>
        </w:rPr>
        <w: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E)</w:t>
      </w:r>
      <w:r w:rsidRPr="0093497F">
        <w:rPr>
          <w:rFonts w:cs="Arial"/>
          <w:b/>
          <w:bCs/>
          <w:color w:val="auto"/>
          <w:lang w:val="en-GB"/>
        </w:rPr>
        <w:tab/>
        <w:t>STATEMENTS TO RELATIVES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lastRenderedPageBreak/>
        <w:tab/>
        <w:t>Statements or opinions relating to service users' physical or mental well-being will be given only by approved qualified staff.</w:t>
      </w:r>
    </w:p>
    <w:p w:rsidR="00642425" w:rsidRPr="0093497F" w:rsidRDefault="00642425">
      <w:pPr>
        <w:pStyle w:val="BodyText"/>
        <w:ind w:left="720" w:hanging="720"/>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F)</w:t>
      </w:r>
      <w:r w:rsidRPr="0093497F">
        <w:rPr>
          <w:rFonts w:cs="Arial"/>
          <w:b/>
          <w:bCs/>
          <w:color w:val="auto"/>
          <w:lang w:val="en-GB"/>
        </w:rPr>
        <w:tab/>
        <w:t>STATEMENTS TO THE MEDIA</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rFonts w:cs="Arial"/>
          <w:color w:val="auto"/>
          <w:lang w:val="en-GB"/>
        </w:rPr>
      </w:pPr>
      <w:r w:rsidRPr="0093497F">
        <w:rPr>
          <w:rFonts w:cs="Arial"/>
          <w:color w:val="auto"/>
          <w:lang w:val="en-GB"/>
        </w:rPr>
        <w:tab/>
        <w:t xml:space="preserve">Any statements to reporters from newspapers, radio, television, etc. in relation to our business will be given only by </w:t>
      </w:r>
      <w:r w:rsidR="00A75CA4">
        <w:rPr>
          <w:rFonts w:cs="Arial"/>
          <w:color w:val="auto"/>
          <w:lang w:val="en-GB"/>
        </w:rPr>
        <w:t>the Area Manager</w:t>
      </w:r>
      <w:r w:rsidRPr="0093497F">
        <w:rPr>
          <w:rFonts w:cs="Arial"/>
          <w:color w:val="auto"/>
          <w:lang w:val="en-GB"/>
        </w:rPr>
        <w:t>.</w:t>
      </w:r>
    </w:p>
    <w:p w:rsidR="00642425" w:rsidRDefault="00642425">
      <w:pPr>
        <w:pStyle w:val="BodyText"/>
        <w:ind w:left="720" w:hanging="720"/>
        <w:jc w:val="both"/>
        <w:rPr>
          <w:rFonts w:cs="Arial"/>
          <w:color w:val="auto"/>
          <w:lang w:val="en-GB"/>
        </w:rPr>
      </w:pPr>
    </w:p>
    <w:p w:rsidR="00A75CA4" w:rsidRDefault="00A75CA4" w:rsidP="00A75CA4">
      <w:pPr>
        <w:pStyle w:val="BodyText"/>
        <w:ind w:left="720" w:hanging="720"/>
        <w:jc w:val="both"/>
        <w:rPr>
          <w:rFonts w:cs="Arial"/>
          <w:color w:val="auto"/>
          <w:lang w:val="en-GB"/>
        </w:rPr>
      </w:pPr>
    </w:p>
    <w:p w:rsidR="00A75CA4" w:rsidRPr="000C7E51" w:rsidRDefault="00A75CA4" w:rsidP="00A75CA4">
      <w:pPr>
        <w:rPr>
          <w:rFonts w:ascii="Arial" w:hAnsi="Arial" w:cs="Arial"/>
          <w:b/>
          <w:sz w:val="20"/>
          <w:szCs w:val="20"/>
        </w:rPr>
      </w:pPr>
      <w:r>
        <w:rPr>
          <w:rFonts w:ascii="Arial" w:hAnsi="Arial" w:cs="Arial"/>
          <w:b/>
          <w:sz w:val="20"/>
          <w:szCs w:val="20"/>
        </w:rPr>
        <w:t>G</w:t>
      </w:r>
      <w:r w:rsidRPr="000C7E51">
        <w:rPr>
          <w:rFonts w:ascii="Arial" w:hAnsi="Arial" w:cs="Arial"/>
          <w:b/>
          <w:sz w:val="20"/>
          <w:szCs w:val="20"/>
        </w:rPr>
        <w:t>)</w:t>
      </w:r>
      <w:r w:rsidRPr="000C7E51">
        <w:rPr>
          <w:rFonts w:ascii="Arial" w:hAnsi="Arial" w:cs="Arial"/>
          <w:b/>
          <w:sz w:val="20"/>
          <w:szCs w:val="20"/>
        </w:rPr>
        <w:tab/>
        <w:t>CLIENTS PREMISES</w:t>
      </w:r>
    </w:p>
    <w:p w:rsidR="00A75CA4" w:rsidRPr="000C7E51" w:rsidRDefault="00A75CA4" w:rsidP="00A75CA4">
      <w:pPr>
        <w:rPr>
          <w:rFonts w:ascii="Arial" w:hAnsi="Arial" w:cs="Arial"/>
          <w:b/>
          <w:sz w:val="20"/>
          <w:szCs w:val="20"/>
        </w:rPr>
      </w:pPr>
    </w:p>
    <w:p w:rsidR="00A75CA4" w:rsidRDefault="00A75CA4" w:rsidP="00A75CA4">
      <w:pPr>
        <w:ind w:left="720"/>
        <w:jc w:val="both"/>
        <w:rPr>
          <w:rFonts w:ascii="Arial" w:hAnsi="Arial" w:cs="Arial"/>
          <w:sz w:val="20"/>
          <w:szCs w:val="20"/>
        </w:rPr>
      </w:pPr>
      <w:r w:rsidRPr="000C7E51">
        <w:rPr>
          <w:rFonts w:ascii="Arial" w:hAnsi="Arial" w:cs="Arial"/>
          <w:sz w:val="20"/>
          <w:szCs w:val="20"/>
        </w:rPr>
        <w:t xml:space="preserve">It is a condition of your employment that you must not take unauthorised persons on to our clients’ premises without prior permission from the </w:t>
      </w:r>
      <w:r>
        <w:rPr>
          <w:rFonts w:ascii="Arial" w:hAnsi="Arial" w:cs="Arial"/>
          <w:sz w:val="20"/>
          <w:szCs w:val="20"/>
        </w:rPr>
        <w:t>Area Manager</w:t>
      </w:r>
      <w:r w:rsidRPr="000C7E51">
        <w:rPr>
          <w:rFonts w:ascii="Arial" w:hAnsi="Arial" w:cs="Arial"/>
          <w:sz w:val="20"/>
          <w:szCs w:val="20"/>
        </w:rPr>
        <w:t xml:space="preserve">.  Whilst on the client’s premises, you must not use any of their equipment unless it is for emergency purposes or you have the prior approval of the </w:t>
      </w:r>
      <w:r>
        <w:rPr>
          <w:rFonts w:ascii="Arial" w:hAnsi="Arial" w:cs="Arial"/>
          <w:sz w:val="20"/>
          <w:szCs w:val="20"/>
        </w:rPr>
        <w:t>Area Manager</w:t>
      </w:r>
      <w:r w:rsidRPr="000C7E51">
        <w:rPr>
          <w:rFonts w:ascii="Arial" w:hAnsi="Arial" w:cs="Arial"/>
          <w:sz w:val="20"/>
          <w:szCs w:val="20"/>
        </w:rPr>
        <w:t>.</w:t>
      </w:r>
    </w:p>
    <w:p w:rsidR="00A75CA4" w:rsidRPr="0093497F" w:rsidRDefault="00A75CA4">
      <w:pPr>
        <w:pStyle w:val="BodyText"/>
        <w:ind w:left="720" w:hanging="720"/>
        <w:jc w:val="both"/>
        <w:rPr>
          <w:rFonts w:cs="Arial"/>
          <w:color w:val="auto"/>
          <w:lang w:val="en-GB"/>
        </w:rPr>
      </w:pPr>
    </w:p>
    <w:p w:rsidR="00A75CA4" w:rsidRPr="001B4C41" w:rsidRDefault="00A75CA4" w:rsidP="00A75CA4">
      <w:pPr>
        <w:ind w:left="720" w:hanging="720"/>
        <w:jc w:val="both"/>
        <w:rPr>
          <w:rFonts w:ascii="Arial" w:hAnsi="Arial" w:cs="Arial"/>
          <w:b/>
          <w:bCs/>
          <w:sz w:val="20"/>
          <w:szCs w:val="20"/>
        </w:rPr>
      </w:pPr>
      <w:r>
        <w:rPr>
          <w:rFonts w:ascii="Arial" w:hAnsi="Arial" w:cs="Arial"/>
          <w:b/>
          <w:bCs/>
          <w:sz w:val="20"/>
          <w:szCs w:val="20"/>
        </w:rPr>
        <w:t>H)</w:t>
      </w:r>
      <w:r>
        <w:rPr>
          <w:rFonts w:ascii="Arial" w:hAnsi="Arial" w:cs="Arial"/>
          <w:b/>
          <w:bCs/>
          <w:sz w:val="20"/>
          <w:szCs w:val="20"/>
        </w:rPr>
        <w:tab/>
      </w:r>
      <w:r w:rsidRPr="001B4C41">
        <w:rPr>
          <w:rFonts w:ascii="Arial" w:hAnsi="Arial" w:cs="Arial"/>
          <w:b/>
          <w:bCs/>
          <w:sz w:val="20"/>
          <w:szCs w:val="20"/>
        </w:rPr>
        <w:t>KEYHOLDING</w:t>
      </w:r>
    </w:p>
    <w:p w:rsidR="00A75CA4" w:rsidRDefault="00A75CA4" w:rsidP="00A75CA4">
      <w:pPr>
        <w:ind w:left="720" w:hanging="720"/>
        <w:jc w:val="both"/>
        <w:rPr>
          <w:rFonts w:ascii="Arial" w:hAnsi="Arial" w:cs="Arial"/>
          <w:sz w:val="20"/>
          <w:szCs w:val="20"/>
        </w:rPr>
      </w:pPr>
    </w:p>
    <w:p w:rsidR="00A75CA4" w:rsidRDefault="00A75CA4" w:rsidP="00A75CA4">
      <w:pPr>
        <w:ind w:left="720"/>
        <w:jc w:val="both"/>
        <w:rPr>
          <w:rFonts w:ascii="Arial" w:hAnsi="Arial" w:cs="Arial"/>
          <w:sz w:val="20"/>
          <w:szCs w:val="20"/>
        </w:rPr>
      </w:pPr>
      <w:r>
        <w:rPr>
          <w:rFonts w:ascii="Arial" w:hAnsi="Arial" w:cs="Arial"/>
          <w:sz w:val="20"/>
          <w:szCs w:val="20"/>
        </w:rPr>
        <w:t>If you are a key holder for our premises it is your responsibility to ensure that the keys are kept safe and secure at all times. They must not be copied or allowed to be used by any unauthorised person. If the keys are lost or stolen at any time you must inform the Area Manager immediately. Failure to comply with these requirements may result in disciplinary action being taken.</w:t>
      </w:r>
    </w:p>
    <w:p w:rsidR="00A75CA4" w:rsidRDefault="00A75CA4" w:rsidP="00A75CA4">
      <w:pPr>
        <w:ind w:left="720" w:hanging="720"/>
        <w:jc w:val="both"/>
        <w:rPr>
          <w:rFonts w:ascii="Arial" w:hAnsi="Arial" w:cs="Arial"/>
          <w:sz w:val="20"/>
          <w:szCs w:val="20"/>
        </w:rPr>
      </w:pPr>
    </w:p>
    <w:p w:rsidR="00A75CA4" w:rsidRPr="008E44EC" w:rsidRDefault="00A75CA4" w:rsidP="00A75CA4">
      <w:pPr>
        <w:ind w:left="720"/>
        <w:jc w:val="both"/>
        <w:rPr>
          <w:rFonts w:ascii="Arial" w:hAnsi="Arial" w:cs="Arial"/>
          <w:sz w:val="20"/>
          <w:szCs w:val="20"/>
        </w:rPr>
      </w:pPr>
      <w:r>
        <w:rPr>
          <w:rFonts w:ascii="Arial" w:hAnsi="Arial" w:cs="Arial"/>
          <w:sz w:val="20"/>
          <w:szCs w:val="20"/>
        </w:rPr>
        <w:t>The last person to leave the premises at the end of each day must ensure the lights are turned off, electrical equipment as appropriate is switched off, windows are closed, doors are locked and that the premises are left safe and secure.</w:t>
      </w:r>
    </w:p>
    <w:p w:rsidR="00A75CA4" w:rsidRDefault="00A75CA4">
      <w:pPr>
        <w:pStyle w:val="BodyText"/>
        <w:jc w:val="both"/>
        <w:rPr>
          <w:rFonts w:cs="Arial"/>
          <w:b/>
          <w:bCs/>
          <w:color w:val="auto"/>
          <w:lang w:val="en-GB"/>
        </w:rPr>
      </w:pPr>
    </w:p>
    <w:p w:rsidR="00642425" w:rsidRPr="0093497F" w:rsidRDefault="00A75CA4">
      <w:pPr>
        <w:pStyle w:val="BodyText"/>
        <w:jc w:val="both"/>
        <w:rPr>
          <w:color w:val="auto"/>
          <w:lang w:val="en-GB"/>
        </w:rPr>
      </w:pPr>
      <w:r>
        <w:rPr>
          <w:rFonts w:cs="Arial"/>
          <w:b/>
          <w:bCs/>
          <w:color w:val="auto"/>
          <w:lang w:val="en-GB"/>
        </w:rPr>
        <w:t>I</w:t>
      </w:r>
      <w:r w:rsidR="00642425" w:rsidRPr="0093497F">
        <w:rPr>
          <w:rFonts w:cs="Arial"/>
          <w:b/>
          <w:bCs/>
          <w:color w:val="auto"/>
          <w:lang w:val="en-GB"/>
        </w:rPr>
        <w:t>)</w:t>
      </w:r>
      <w:r w:rsidR="00642425" w:rsidRPr="0093497F">
        <w:rPr>
          <w:rFonts w:cs="Arial"/>
          <w:b/>
          <w:bCs/>
          <w:color w:val="auto"/>
          <w:lang w:val="en-GB"/>
        </w:rPr>
        <w:tab/>
        <w:t>VIRUS PROTECTION PROCEDURES</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In order to prevent the introduction of virus contamination into the software system the following must be observed:-</w:t>
      </w:r>
    </w:p>
    <w:p w:rsidR="00642425" w:rsidRPr="0093497F" w:rsidRDefault="00642425">
      <w:pPr>
        <w:pStyle w:val="BodyText"/>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 xml:space="preserve">a.    </w:t>
      </w:r>
      <w:r w:rsidRPr="0093497F">
        <w:rPr>
          <w:rFonts w:cs="Arial"/>
          <w:color w:val="auto"/>
          <w:lang w:val="en-GB"/>
        </w:rPr>
        <w:tab/>
        <w:t xml:space="preserve">unauthorised software </w:t>
      </w:r>
      <w:r w:rsidRPr="0093497F">
        <w:rPr>
          <w:color w:val="auto"/>
          <w:lang w:val="en-GB"/>
        </w:rPr>
        <w:t>including public domain software, magazine cover disks/CDs or Internet/World Wide Web downloads</w:t>
      </w:r>
      <w:r w:rsidRPr="0093497F">
        <w:rPr>
          <w:rFonts w:cs="Arial"/>
          <w:color w:val="auto"/>
          <w:lang w:val="en-GB"/>
        </w:rPr>
        <w:t xml:space="preserve"> must not be used; and</w:t>
      </w:r>
    </w:p>
    <w:p w:rsidR="00642425" w:rsidRDefault="00642425">
      <w:pPr>
        <w:pStyle w:val="BodyText"/>
        <w:ind w:left="720" w:hanging="720"/>
        <w:jc w:val="both"/>
        <w:rPr>
          <w:color w:val="auto"/>
          <w:lang w:val="en-GB"/>
        </w:rPr>
      </w:pPr>
    </w:p>
    <w:p w:rsidR="0042486C" w:rsidRPr="0093497F" w:rsidRDefault="0042486C" w:rsidP="0042486C">
      <w:pPr>
        <w:pStyle w:val="BodyText"/>
        <w:ind w:left="1440" w:hanging="720"/>
        <w:jc w:val="both"/>
        <w:rPr>
          <w:color w:val="auto"/>
          <w:lang w:val="en-GB"/>
        </w:rPr>
      </w:pPr>
      <w:r>
        <w:rPr>
          <w:color w:val="auto"/>
          <w:lang w:val="en-GB"/>
        </w:rPr>
        <w:t>b.</w:t>
      </w:r>
      <w:r>
        <w:rPr>
          <w:color w:val="auto"/>
          <w:lang w:val="en-GB"/>
        </w:rPr>
        <w:tab/>
        <w:t>all software</w:t>
      </w:r>
      <w:r w:rsidRPr="0042486C">
        <w:rPr>
          <w:rFonts w:cs="Arial"/>
          <w:color w:val="auto"/>
          <w:lang w:val="en-GB"/>
        </w:rPr>
        <w:t xml:space="preserve"> </w:t>
      </w:r>
      <w:r w:rsidRPr="0093497F">
        <w:rPr>
          <w:rFonts w:cs="Arial"/>
          <w:color w:val="auto"/>
          <w:lang w:val="en-GB"/>
        </w:rPr>
        <w:t>must be virus checked using standard testing procedures before being used.</w:t>
      </w:r>
    </w:p>
    <w:p w:rsidR="00642425" w:rsidRPr="0093497F" w:rsidRDefault="00642425">
      <w:pPr>
        <w:pStyle w:val="BodyText"/>
        <w:jc w:val="both"/>
        <w:rPr>
          <w:b/>
          <w:bCs/>
          <w:color w:val="auto"/>
          <w:lang w:val="en-GB"/>
        </w:rPr>
      </w:pPr>
    </w:p>
    <w:p w:rsidR="00642425" w:rsidRPr="0093497F" w:rsidRDefault="00A75CA4">
      <w:pPr>
        <w:pStyle w:val="BodyText"/>
        <w:jc w:val="both"/>
        <w:rPr>
          <w:b/>
          <w:bCs/>
          <w:color w:val="auto"/>
          <w:lang w:val="en-GB"/>
        </w:rPr>
      </w:pPr>
      <w:r>
        <w:rPr>
          <w:rFonts w:cs="Arial"/>
          <w:b/>
          <w:bCs/>
          <w:color w:val="auto"/>
          <w:lang w:val="en-GB"/>
        </w:rPr>
        <w:t>J</w:t>
      </w:r>
      <w:r w:rsidR="00642425" w:rsidRPr="0093497F">
        <w:rPr>
          <w:rFonts w:cs="Arial"/>
          <w:b/>
          <w:bCs/>
          <w:color w:val="auto"/>
          <w:lang w:val="en-GB"/>
        </w:rPr>
        <w:t>)</w:t>
      </w:r>
      <w:r w:rsidR="00642425" w:rsidRPr="0093497F">
        <w:rPr>
          <w:rFonts w:cs="Arial"/>
          <w:b/>
          <w:bCs/>
          <w:color w:val="auto"/>
          <w:lang w:val="en-GB"/>
        </w:rPr>
        <w:tab/>
      </w:r>
      <w:r w:rsidR="00642425" w:rsidRPr="0093497F">
        <w:rPr>
          <w:b/>
          <w:bCs/>
          <w:color w:val="auto"/>
          <w:lang w:val="en-GB"/>
        </w:rPr>
        <w:t>USE OF COMPUTER EQUIPMENT</w:t>
      </w:r>
    </w:p>
    <w:p w:rsidR="00642425" w:rsidRDefault="00642425">
      <w:pPr>
        <w:pStyle w:val="BodyText"/>
        <w:jc w:val="both"/>
        <w:rPr>
          <w:color w:val="auto"/>
          <w:lang w:val="en-GB"/>
        </w:rPr>
      </w:pPr>
    </w:p>
    <w:p w:rsidR="0045782C" w:rsidRPr="0093497F" w:rsidRDefault="0045782C" w:rsidP="0045782C">
      <w:pPr>
        <w:pStyle w:val="BodyText"/>
        <w:ind w:left="720" w:hanging="720"/>
        <w:jc w:val="both"/>
        <w:rPr>
          <w:color w:val="auto"/>
          <w:lang w:val="en-GB"/>
        </w:rPr>
      </w:pPr>
      <w:r>
        <w:rPr>
          <w:color w:val="auto"/>
          <w:lang w:val="en-GB"/>
        </w:rPr>
        <w:t>1.</w:t>
      </w:r>
      <w:r>
        <w:rPr>
          <w:color w:val="auto"/>
          <w:lang w:val="en-GB"/>
        </w:rPr>
        <w:tab/>
        <w:t xml:space="preserve">In </w:t>
      </w:r>
      <w:r w:rsidRPr="0093497F">
        <w:rPr>
          <w:color w:val="auto"/>
          <w:lang w:val="en-GB"/>
        </w:rPr>
        <w:t>order to control the use of the organisation’s computer equipment and reduce the risk of contamination the following will apply:-</w:t>
      </w:r>
    </w:p>
    <w:p w:rsidR="00642425" w:rsidRDefault="00642425">
      <w:pPr>
        <w:pStyle w:val="BodyText"/>
        <w:tabs>
          <w:tab w:val="left" w:pos="1440"/>
        </w:tabs>
        <w:ind w:left="720" w:hanging="720"/>
        <w:jc w:val="both"/>
        <w:rPr>
          <w:color w:val="auto"/>
          <w:sz w:val="16"/>
          <w:lang w:val="en-GB"/>
        </w:rPr>
      </w:pPr>
    </w:p>
    <w:p w:rsidR="0045782C" w:rsidRPr="00C934F9" w:rsidRDefault="0045782C" w:rsidP="00C934F9">
      <w:pPr>
        <w:pStyle w:val="BodyText"/>
        <w:tabs>
          <w:tab w:val="left" w:pos="720"/>
        </w:tabs>
        <w:ind w:left="1440" w:hanging="1440"/>
        <w:jc w:val="both"/>
        <w:rPr>
          <w:color w:val="auto"/>
          <w:lang w:val="en-GB"/>
        </w:rPr>
      </w:pPr>
      <w:r w:rsidRPr="00C934F9">
        <w:rPr>
          <w:color w:val="auto"/>
          <w:lang w:val="en-GB"/>
        </w:rPr>
        <w:tab/>
        <w:t>a.</w:t>
      </w:r>
      <w:r w:rsidRPr="00C934F9">
        <w:rPr>
          <w:color w:val="auto"/>
          <w:lang w:val="en-GB"/>
        </w:rPr>
        <w:tab/>
        <w:t xml:space="preserve">The </w:t>
      </w:r>
      <w:r w:rsidR="00C934F9" w:rsidRPr="0093497F">
        <w:rPr>
          <w:color w:val="auto"/>
          <w:lang w:val="en-GB"/>
        </w:rPr>
        <w:t xml:space="preserve">introduction of new software must first of all be checked and authorised by </w:t>
      </w:r>
      <w:r w:rsidR="00A75CA4">
        <w:rPr>
          <w:color w:val="auto"/>
          <w:lang w:val="en-GB"/>
        </w:rPr>
        <w:t>the Area Manager</w:t>
      </w:r>
      <w:r w:rsidR="00C934F9" w:rsidRPr="0093497F">
        <w:rPr>
          <w:color w:val="auto"/>
          <w:lang w:val="en-GB"/>
        </w:rPr>
        <w:t xml:space="preserve"> before general use will be permitted.</w:t>
      </w:r>
    </w:p>
    <w:p w:rsidR="00642425" w:rsidRDefault="00642425">
      <w:pPr>
        <w:pStyle w:val="BodyText"/>
        <w:tabs>
          <w:tab w:val="left" w:pos="1440"/>
        </w:tabs>
        <w:ind w:left="1440" w:hanging="720"/>
        <w:jc w:val="both"/>
        <w:rPr>
          <w:color w:val="auto"/>
          <w:lang w:val="en-GB"/>
        </w:rPr>
      </w:pPr>
    </w:p>
    <w:p w:rsidR="004D740D" w:rsidRDefault="004D740D">
      <w:pPr>
        <w:pStyle w:val="BodyText"/>
        <w:tabs>
          <w:tab w:val="left" w:pos="1440"/>
        </w:tabs>
        <w:ind w:left="1440" w:hanging="720"/>
        <w:jc w:val="both"/>
        <w:rPr>
          <w:color w:val="auto"/>
          <w:lang w:val="en-GB"/>
        </w:rPr>
      </w:pPr>
      <w:r>
        <w:rPr>
          <w:color w:val="auto"/>
          <w:lang w:val="en-GB"/>
        </w:rPr>
        <w:t>b.</w:t>
      </w:r>
      <w:r>
        <w:rPr>
          <w:color w:val="auto"/>
          <w:lang w:val="en-GB"/>
        </w:rPr>
        <w:tab/>
        <w:t xml:space="preserve">Only </w:t>
      </w:r>
      <w:r w:rsidRPr="0093497F">
        <w:rPr>
          <w:color w:val="auto"/>
          <w:lang w:val="en-GB"/>
        </w:rPr>
        <w:t>authorised staff should have access to the organisation’s computer equipment.</w:t>
      </w:r>
    </w:p>
    <w:p w:rsidR="00C934F9" w:rsidRDefault="00C934F9" w:rsidP="00C934F9">
      <w:pPr>
        <w:pStyle w:val="BodyText"/>
        <w:tabs>
          <w:tab w:val="left" w:pos="1440"/>
        </w:tabs>
        <w:ind w:left="720"/>
        <w:jc w:val="both"/>
        <w:rPr>
          <w:color w:val="auto"/>
          <w:lang w:val="en-GB"/>
        </w:rPr>
      </w:pPr>
    </w:p>
    <w:p w:rsidR="00C934F9" w:rsidRDefault="00C934F9" w:rsidP="00C934F9">
      <w:pPr>
        <w:pStyle w:val="BodyText"/>
        <w:tabs>
          <w:tab w:val="left" w:pos="1440"/>
        </w:tabs>
        <w:ind w:left="1440" w:hanging="720"/>
        <w:jc w:val="both"/>
        <w:rPr>
          <w:color w:val="auto"/>
          <w:lang w:val="en-GB"/>
        </w:rPr>
      </w:pPr>
      <w:r>
        <w:rPr>
          <w:color w:val="auto"/>
          <w:lang w:val="en-GB"/>
        </w:rPr>
        <w:t>c.</w:t>
      </w:r>
      <w:r>
        <w:rPr>
          <w:color w:val="auto"/>
          <w:lang w:val="en-GB"/>
        </w:rPr>
        <w:tab/>
        <w:t>Only</w:t>
      </w:r>
      <w:r w:rsidRPr="00C934F9">
        <w:rPr>
          <w:color w:val="auto"/>
          <w:lang w:val="en-GB"/>
        </w:rPr>
        <w:t xml:space="preserve"> </w:t>
      </w:r>
      <w:r w:rsidRPr="0093497F">
        <w:rPr>
          <w:color w:val="auto"/>
          <w:lang w:val="en-GB"/>
        </w:rPr>
        <w:t>authorised software may be used on any of the organisation’s computer equipment.</w:t>
      </w:r>
    </w:p>
    <w:p w:rsidR="00C934F9" w:rsidRDefault="00C934F9" w:rsidP="00C934F9">
      <w:pPr>
        <w:pStyle w:val="BodyText"/>
        <w:tabs>
          <w:tab w:val="left" w:pos="1440"/>
        </w:tabs>
        <w:ind w:left="720"/>
        <w:jc w:val="both"/>
        <w:rPr>
          <w:color w:val="auto"/>
          <w:lang w:val="en-GB"/>
        </w:rPr>
      </w:pPr>
    </w:p>
    <w:p w:rsidR="00642425" w:rsidRDefault="00C934F9">
      <w:pPr>
        <w:pStyle w:val="BodyText"/>
        <w:tabs>
          <w:tab w:val="left" w:pos="1440"/>
        </w:tabs>
        <w:ind w:left="1440" w:hanging="720"/>
        <w:jc w:val="both"/>
        <w:rPr>
          <w:color w:val="auto"/>
          <w:lang w:val="en-GB"/>
        </w:rPr>
      </w:pPr>
      <w:r>
        <w:rPr>
          <w:color w:val="auto"/>
          <w:lang w:val="en-GB"/>
        </w:rPr>
        <w:t>d.</w:t>
      </w:r>
      <w:r>
        <w:rPr>
          <w:color w:val="auto"/>
          <w:lang w:val="en-GB"/>
        </w:rPr>
        <w:tab/>
        <w:t xml:space="preserve">Only </w:t>
      </w:r>
      <w:r w:rsidRPr="0093497F">
        <w:rPr>
          <w:color w:val="auto"/>
          <w:lang w:val="en-GB"/>
        </w:rPr>
        <w:t>software that is used for business applications may be used.</w:t>
      </w:r>
    </w:p>
    <w:p w:rsidR="00C934F9" w:rsidRDefault="00C934F9">
      <w:pPr>
        <w:pStyle w:val="BodyText"/>
        <w:tabs>
          <w:tab w:val="left" w:pos="1440"/>
        </w:tabs>
        <w:ind w:left="1440" w:hanging="720"/>
        <w:jc w:val="both"/>
        <w:rPr>
          <w:color w:val="auto"/>
          <w:sz w:val="16"/>
          <w:lang w:val="en-GB"/>
        </w:rPr>
      </w:pPr>
    </w:p>
    <w:p w:rsidR="00C934F9" w:rsidRPr="00C934F9" w:rsidRDefault="00C934F9">
      <w:pPr>
        <w:pStyle w:val="BodyText"/>
        <w:tabs>
          <w:tab w:val="left" w:pos="1440"/>
        </w:tabs>
        <w:ind w:left="1440" w:hanging="720"/>
        <w:jc w:val="both"/>
        <w:rPr>
          <w:color w:val="auto"/>
          <w:lang w:val="en-GB"/>
        </w:rPr>
      </w:pPr>
      <w:r w:rsidRPr="00C934F9">
        <w:rPr>
          <w:color w:val="auto"/>
          <w:lang w:val="en-GB"/>
        </w:rPr>
        <w:t>e.</w:t>
      </w:r>
      <w:r w:rsidRPr="00C934F9">
        <w:rPr>
          <w:color w:val="auto"/>
          <w:lang w:val="en-GB"/>
        </w:rPr>
        <w:tab/>
      </w:r>
      <w:r>
        <w:rPr>
          <w:color w:val="auto"/>
          <w:lang w:val="en-GB"/>
        </w:rPr>
        <w:t>No</w:t>
      </w:r>
      <w:r w:rsidRPr="00C934F9">
        <w:rPr>
          <w:color w:val="auto"/>
          <w:lang w:val="en-GB"/>
        </w:rPr>
        <w:t xml:space="preserve"> </w:t>
      </w:r>
      <w:r w:rsidRPr="0093497F">
        <w:rPr>
          <w:color w:val="auto"/>
          <w:lang w:val="en-GB"/>
        </w:rPr>
        <w:t xml:space="preserve">software may be brought onto or taken from the organisation’s premises without </w:t>
      </w:r>
      <w:r w:rsidRPr="0093497F">
        <w:rPr>
          <w:color w:val="auto"/>
          <w:lang w:val="en-GB"/>
        </w:rPr>
        <w:lastRenderedPageBreak/>
        <w:t>prior authorisation.</w:t>
      </w:r>
    </w:p>
    <w:p w:rsidR="00642425" w:rsidRDefault="00642425" w:rsidP="00C934F9">
      <w:pPr>
        <w:pStyle w:val="BodyText"/>
        <w:tabs>
          <w:tab w:val="left" w:pos="1440"/>
        </w:tabs>
        <w:jc w:val="both"/>
        <w:rPr>
          <w:color w:val="auto"/>
          <w:sz w:val="16"/>
          <w:lang w:val="en-GB"/>
        </w:rPr>
      </w:pPr>
    </w:p>
    <w:p w:rsidR="004D740D" w:rsidRPr="004D740D" w:rsidRDefault="004D740D" w:rsidP="004D740D">
      <w:pPr>
        <w:pStyle w:val="BodyText"/>
        <w:tabs>
          <w:tab w:val="left" w:pos="720"/>
        </w:tabs>
        <w:jc w:val="both"/>
        <w:rPr>
          <w:color w:val="auto"/>
          <w:lang w:val="en-GB"/>
        </w:rPr>
      </w:pPr>
      <w:r w:rsidRPr="004D740D">
        <w:rPr>
          <w:color w:val="auto"/>
          <w:lang w:val="en-GB"/>
        </w:rPr>
        <w:tab/>
        <w:t>f.</w:t>
      </w:r>
      <w:r w:rsidRPr="004D740D">
        <w:rPr>
          <w:color w:val="auto"/>
          <w:lang w:val="en-GB"/>
        </w:rPr>
        <w:tab/>
        <w:t xml:space="preserve">Unauthorised </w:t>
      </w:r>
      <w:r w:rsidRPr="0093497F">
        <w:rPr>
          <w:color w:val="auto"/>
          <w:lang w:val="en-GB"/>
        </w:rPr>
        <w:t>access to the computer facility will result in disciplinary action.</w:t>
      </w:r>
    </w:p>
    <w:p w:rsidR="00C934F9" w:rsidRDefault="00C934F9" w:rsidP="00C934F9">
      <w:pPr>
        <w:pStyle w:val="BodyText"/>
        <w:tabs>
          <w:tab w:val="left" w:pos="720"/>
          <w:tab w:val="left" w:pos="1440"/>
        </w:tabs>
        <w:ind w:left="720"/>
        <w:jc w:val="both"/>
        <w:rPr>
          <w:color w:val="auto"/>
          <w:lang w:val="en-GB"/>
        </w:rPr>
      </w:pPr>
    </w:p>
    <w:p w:rsidR="00C934F9" w:rsidRPr="00C934F9" w:rsidRDefault="00C934F9" w:rsidP="00C934F9">
      <w:pPr>
        <w:pStyle w:val="BodyText"/>
        <w:tabs>
          <w:tab w:val="left" w:pos="720"/>
          <w:tab w:val="left" w:pos="1440"/>
        </w:tabs>
        <w:ind w:left="1440" w:hanging="720"/>
        <w:jc w:val="both"/>
        <w:rPr>
          <w:color w:val="auto"/>
          <w:lang w:val="en-GB"/>
        </w:rPr>
      </w:pPr>
      <w:r>
        <w:rPr>
          <w:color w:val="auto"/>
          <w:lang w:val="en-GB"/>
        </w:rPr>
        <w:t>g.</w:t>
      </w:r>
      <w:r>
        <w:rPr>
          <w:color w:val="auto"/>
          <w:lang w:val="en-GB"/>
        </w:rPr>
        <w:tab/>
        <w:t xml:space="preserve">Unauthorised </w:t>
      </w:r>
      <w:r w:rsidRPr="0093497F">
        <w:rPr>
          <w:color w:val="auto"/>
          <w:lang w:val="en-GB"/>
        </w:rPr>
        <w:t>copying and/or removal of computer equipment/software will result in disciplinary action, such actions could lead to dismissal.</w:t>
      </w:r>
    </w:p>
    <w:p w:rsidR="00642425" w:rsidRPr="0093497F" w:rsidRDefault="00642425">
      <w:pPr>
        <w:pStyle w:val="BodyText"/>
        <w:ind w:left="720" w:hanging="720"/>
        <w:jc w:val="both"/>
        <w:rPr>
          <w:b/>
          <w:bCs/>
          <w:color w:val="auto"/>
          <w:lang w:val="en-GB"/>
        </w:rPr>
      </w:pPr>
    </w:p>
    <w:p w:rsidR="00540E53" w:rsidRPr="0093497F" w:rsidRDefault="00540E53" w:rsidP="00F80EE5">
      <w:pPr>
        <w:pStyle w:val="BodyText"/>
        <w:jc w:val="both"/>
        <w:rPr>
          <w:b/>
          <w:bCs/>
          <w:color w:val="auto"/>
          <w:lang w:val="en-GB"/>
        </w:rPr>
      </w:pPr>
    </w:p>
    <w:p w:rsidR="00A75CA4" w:rsidRDefault="00A75CA4" w:rsidP="00A75CA4">
      <w:pPr>
        <w:pStyle w:val="BodyText"/>
        <w:jc w:val="both"/>
        <w:rPr>
          <w:b/>
          <w:bCs/>
          <w:color w:val="auto"/>
          <w:lang w:val="en-GB"/>
        </w:rPr>
      </w:pPr>
    </w:p>
    <w:p w:rsidR="00642425" w:rsidRPr="0093497F" w:rsidRDefault="00A75CA4">
      <w:pPr>
        <w:pStyle w:val="BodyText"/>
        <w:ind w:left="720" w:hanging="720"/>
        <w:jc w:val="both"/>
        <w:rPr>
          <w:color w:val="auto"/>
          <w:lang w:val="en-GB"/>
        </w:rPr>
      </w:pPr>
      <w:r>
        <w:rPr>
          <w:b/>
          <w:bCs/>
          <w:color w:val="auto"/>
          <w:lang w:val="en-GB"/>
        </w:rPr>
        <w:t>K</w:t>
      </w:r>
      <w:r w:rsidR="00642425" w:rsidRPr="0093497F">
        <w:rPr>
          <w:b/>
          <w:bCs/>
          <w:color w:val="auto"/>
          <w:lang w:val="en-GB"/>
        </w:rPr>
        <w:t>)</w:t>
      </w:r>
      <w:r w:rsidR="00642425" w:rsidRPr="0093497F">
        <w:rPr>
          <w:color w:val="auto"/>
          <w:lang w:val="en-GB"/>
        </w:rPr>
        <w:tab/>
      </w:r>
      <w:r w:rsidR="00642425" w:rsidRPr="0093497F">
        <w:rPr>
          <w:rFonts w:cs="Arial"/>
          <w:b/>
          <w:bCs/>
          <w:color w:val="auto"/>
          <w:lang w:val="en-GB"/>
        </w:rPr>
        <w:t>E-MAIL AND INTERNET POLICY</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rFonts w:cs="Arial"/>
          <w:color w:val="auto"/>
          <w:lang w:val="en-GB"/>
        </w:rPr>
        <w:t>1.</w:t>
      </w:r>
      <w:r w:rsidRPr="0093497F">
        <w:rPr>
          <w:rFonts w:cs="Arial"/>
          <w:color w:val="auto"/>
          <w:lang w:val="en-GB"/>
        </w:rPr>
        <w:tab/>
        <w:t>Introduction</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The purpose of the Internet and E-mail policy is to provide a framework to ensure that there is continuity of procedures in the usage of Internet and E-mail within the organisation.  The Internet and E-mail system have established themselves as an important communications facility within the organisation and have provided us with contact with professional and academic sources throughout the world.  Therefore, to ensure that we are able to utilise the system to its optimum we have devised a policy that provides maximum use of the facility whilst ensuring compliance with the legislation throughout.</w:t>
      </w:r>
    </w:p>
    <w:p w:rsidR="00642425" w:rsidRPr="0093497F" w:rsidRDefault="00642425">
      <w:pPr>
        <w:pStyle w:val="BodyText"/>
        <w:jc w:val="both"/>
        <w:rPr>
          <w:rFonts w:cs="Arial"/>
          <w:color w:val="auto"/>
          <w:lang w:val="en-GB"/>
        </w:rPr>
      </w:pPr>
    </w:p>
    <w:p w:rsidR="00642425" w:rsidRPr="0093497F" w:rsidRDefault="00642425">
      <w:pPr>
        <w:pStyle w:val="BodyText"/>
        <w:jc w:val="both"/>
        <w:rPr>
          <w:color w:val="auto"/>
          <w:lang w:val="en-GB"/>
        </w:rPr>
      </w:pPr>
      <w:r w:rsidRPr="0093497F">
        <w:rPr>
          <w:rFonts w:cs="Arial"/>
          <w:color w:val="auto"/>
          <w:lang w:val="en-GB"/>
        </w:rPr>
        <w:t>2.</w:t>
      </w:r>
      <w:r w:rsidRPr="0093497F">
        <w:rPr>
          <w:rFonts w:cs="Arial"/>
          <w:color w:val="auto"/>
          <w:lang w:val="en-GB"/>
        </w:rPr>
        <w:tab/>
        <w:t>Internet</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Where appropriate, duly authorised staff are encouraged to make use of the Internet as part of their official and professional activities.  Attention must be paid to ensuring that published information has relevance to normal professional activities before material is released in the organisation</w:t>
      </w:r>
      <w:r w:rsidR="00F61C23" w:rsidRPr="0093497F">
        <w:rPr>
          <w:rFonts w:cs="Arial"/>
          <w:color w:val="auto"/>
          <w:lang w:val="en-GB"/>
        </w:rPr>
        <w:t>’s</w:t>
      </w:r>
      <w:r w:rsidRPr="0093497F">
        <w:rPr>
          <w:rFonts w:cs="Arial"/>
          <w:color w:val="auto"/>
          <w:lang w:val="en-GB"/>
        </w:rPr>
        <w:t xml:space="preserve"> name.  Where personal views are expressed a disclaimer stating that this is the case should be clearly added to all correspondence.  </w:t>
      </w:r>
      <w:r w:rsidR="00F61C23" w:rsidRPr="0093497F">
        <w:rPr>
          <w:rFonts w:cs="Arial"/>
          <w:color w:val="auto"/>
          <w:lang w:val="en-GB"/>
        </w:rPr>
        <w:t>I</w:t>
      </w:r>
      <w:r w:rsidRPr="0093497F">
        <w:rPr>
          <w:rFonts w:cs="Arial"/>
          <w:color w:val="auto"/>
          <w:lang w:val="en-GB"/>
        </w:rPr>
        <w:t>ntellectual property right</w:t>
      </w:r>
      <w:r w:rsidR="00F61C23" w:rsidRPr="0093497F">
        <w:rPr>
          <w:rFonts w:cs="Arial"/>
          <w:color w:val="auto"/>
          <w:lang w:val="en-GB"/>
        </w:rPr>
        <w:t>s</w:t>
      </w:r>
      <w:r w:rsidRPr="0093497F">
        <w:rPr>
          <w:rFonts w:cs="Arial"/>
          <w:color w:val="auto"/>
          <w:lang w:val="en-GB"/>
        </w:rPr>
        <w:t xml:space="preserve"> and copyright must not be compromised when publishing on the Internet.  The availability and variety of information on the Internet has meant that it can be used to obtain material reasonably considered to be offensive.  The use of the Internet to access and/or distribute any kind of offensive material, or </w:t>
      </w:r>
      <w:r w:rsidR="00F61C23" w:rsidRPr="0093497F">
        <w:rPr>
          <w:rFonts w:cs="Arial"/>
          <w:color w:val="auto"/>
          <w:lang w:val="en-GB"/>
        </w:rPr>
        <w:t>material that is not work-related</w:t>
      </w:r>
      <w:r w:rsidRPr="0093497F">
        <w:rPr>
          <w:rFonts w:cs="Arial"/>
          <w:color w:val="auto"/>
          <w:lang w:val="en-GB"/>
        </w:rPr>
        <w:t>, leave</w:t>
      </w:r>
      <w:r w:rsidR="00F61C23" w:rsidRPr="0093497F">
        <w:rPr>
          <w:rFonts w:cs="Arial"/>
          <w:color w:val="auto"/>
          <w:lang w:val="en-GB"/>
        </w:rPr>
        <w:t>s</w:t>
      </w:r>
      <w:r w:rsidRPr="0093497F">
        <w:rPr>
          <w:rFonts w:cs="Arial"/>
          <w:color w:val="auto"/>
          <w:lang w:val="en-GB"/>
        </w:rPr>
        <w:t xml:space="preserve"> an individual liable to disciplinary action which could lead to dismissal.</w:t>
      </w:r>
    </w:p>
    <w:p w:rsidR="00642425" w:rsidRPr="0093497F" w:rsidRDefault="00642425">
      <w:pPr>
        <w:pStyle w:val="BodyText"/>
        <w:ind w:left="720" w:hanging="720"/>
        <w:jc w:val="both"/>
        <w:rPr>
          <w:rFonts w:cs="Arial"/>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E-mail</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The use of the E-mail system is encouraged as its appropriate use facilitates efficiency.  Used correctly it is a facility that is of assistance to employees.  Inappropriate use however causes many problems including distractions, time wasting and legal claims.  The procedure sets out the organisation's position on the correct use of the E-mail system.</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Procedures - Authorised Use</w:t>
      </w:r>
    </w:p>
    <w:p w:rsidR="00642425" w:rsidRPr="0093497F" w:rsidRDefault="00642425">
      <w:pPr>
        <w:pStyle w:val="BodyText"/>
        <w:ind w:left="720" w:hanging="72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a.</w:t>
      </w:r>
      <w:r w:rsidRPr="0093497F">
        <w:rPr>
          <w:rFonts w:cs="Arial"/>
          <w:color w:val="auto"/>
          <w:lang w:val="en-GB"/>
        </w:rPr>
        <w:tab/>
        <w:t>Unauthorised or inappropriate use of the E-mail system may result in disciplinary action which could include summary dismissal.</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b.</w:t>
      </w:r>
      <w:r w:rsidRPr="0093497F">
        <w:rPr>
          <w:rFonts w:cs="Arial"/>
          <w:color w:val="auto"/>
          <w:lang w:val="en-GB"/>
        </w:rPr>
        <w:tab/>
        <w:t>The E-mail system is available for communication and matters directly concerned with the legitimate business of the organisation. Employees using the E-mail system should give particular attention to the following points:-</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 w:val="left" w:pos="1440"/>
        </w:tabs>
        <w:ind w:left="2160" w:hanging="2160"/>
        <w:jc w:val="both"/>
        <w:rPr>
          <w:color w:val="auto"/>
          <w:lang w:val="en-GB"/>
        </w:rPr>
      </w:pPr>
      <w:r w:rsidRPr="0093497F">
        <w:rPr>
          <w:rFonts w:cs="Arial"/>
          <w:color w:val="auto"/>
          <w:lang w:val="en-GB"/>
        </w:rPr>
        <w:tab/>
      </w:r>
      <w:r w:rsidRPr="0093497F">
        <w:rPr>
          <w:rFonts w:cs="Arial"/>
          <w:color w:val="auto"/>
          <w:lang w:val="en-GB"/>
        </w:rPr>
        <w:tab/>
        <w:t>i)</w:t>
      </w:r>
      <w:r w:rsidRPr="0093497F">
        <w:rPr>
          <w:rFonts w:cs="Arial"/>
          <w:color w:val="auto"/>
          <w:lang w:val="en-GB"/>
        </w:rPr>
        <w:tab/>
        <w:t>all comply with organisation communication standards;</w:t>
      </w:r>
    </w:p>
    <w:p w:rsidR="00642425" w:rsidRPr="0093497F" w:rsidRDefault="00642425">
      <w:pPr>
        <w:pStyle w:val="BodyText"/>
        <w:tabs>
          <w:tab w:val="left" w:pos="720"/>
        </w:tabs>
        <w:ind w:left="2160" w:hanging="2160"/>
        <w:jc w:val="both"/>
        <w:rPr>
          <w:color w:val="auto"/>
          <w:lang w:val="en-GB"/>
        </w:rPr>
      </w:pPr>
    </w:p>
    <w:p w:rsidR="00642425" w:rsidRPr="0093497F" w:rsidRDefault="00642425">
      <w:pPr>
        <w:pStyle w:val="BodyText"/>
        <w:tabs>
          <w:tab w:val="left" w:pos="720"/>
          <w:tab w:val="left" w:pos="1440"/>
        </w:tabs>
        <w:ind w:left="2160" w:hanging="2160"/>
        <w:jc w:val="both"/>
        <w:rPr>
          <w:color w:val="auto"/>
          <w:lang w:val="en-GB"/>
        </w:rPr>
      </w:pPr>
      <w:r w:rsidRPr="0093497F">
        <w:rPr>
          <w:rFonts w:cs="Arial"/>
          <w:color w:val="auto"/>
          <w:lang w:val="en-GB"/>
        </w:rPr>
        <w:tab/>
      </w:r>
      <w:r w:rsidRPr="0093497F">
        <w:rPr>
          <w:rFonts w:cs="Arial"/>
          <w:color w:val="auto"/>
          <w:lang w:val="en-GB"/>
        </w:rPr>
        <w:tab/>
        <w:t>ii)</w:t>
      </w:r>
      <w:r w:rsidRPr="0093497F">
        <w:rPr>
          <w:rFonts w:cs="Arial"/>
          <w:color w:val="auto"/>
          <w:lang w:val="en-GB"/>
        </w:rPr>
        <w:tab/>
        <w:t xml:space="preserve">E-mail messages and copies should only be sent to those for whom they are </w:t>
      </w:r>
      <w:r w:rsidRPr="0093497F">
        <w:rPr>
          <w:rFonts w:cs="Arial"/>
          <w:color w:val="auto"/>
          <w:lang w:val="en-GB"/>
        </w:rPr>
        <w:lastRenderedPageBreak/>
        <w:t>particularly relevant;</w:t>
      </w:r>
    </w:p>
    <w:p w:rsidR="00642425" w:rsidRPr="0093497F" w:rsidRDefault="00642425">
      <w:pPr>
        <w:pStyle w:val="BodyText"/>
        <w:tabs>
          <w:tab w:val="left" w:pos="720"/>
        </w:tabs>
        <w:ind w:left="2160" w:hanging="2160"/>
        <w:jc w:val="both"/>
        <w:rPr>
          <w:color w:val="auto"/>
          <w:lang w:val="en-GB"/>
        </w:rPr>
      </w:pPr>
    </w:p>
    <w:p w:rsidR="00642425" w:rsidRPr="0093497F" w:rsidRDefault="00642425">
      <w:pPr>
        <w:pStyle w:val="BodyText"/>
        <w:tabs>
          <w:tab w:val="left" w:pos="720"/>
          <w:tab w:val="left" w:pos="1440"/>
        </w:tabs>
        <w:ind w:left="2160" w:hanging="2160"/>
        <w:jc w:val="both"/>
        <w:rPr>
          <w:color w:val="auto"/>
          <w:lang w:val="en-GB"/>
        </w:rPr>
      </w:pPr>
      <w:r w:rsidRPr="0093497F">
        <w:rPr>
          <w:rFonts w:cs="Arial"/>
          <w:color w:val="auto"/>
          <w:lang w:val="en-GB"/>
        </w:rPr>
        <w:tab/>
      </w:r>
      <w:r w:rsidRPr="0093497F">
        <w:rPr>
          <w:rFonts w:cs="Arial"/>
          <w:color w:val="auto"/>
          <w:lang w:val="en-GB"/>
        </w:rPr>
        <w:tab/>
        <w:t>iii)</w:t>
      </w:r>
      <w:r w:rsidRPr="0093497F">
        <w:rPr>
          <w:rFonts w:cs="Arial"/>
          <w:color w:val="auto"/>
          <w:lang w:val="en-GB"/>
        </w:rPr>
        <w:tab/>
        <w:t>E-mail should not be used as a substitute for face-to-face communication or telephone contact.  Flame mails (i.e. E-mails that are abusive) must not be sent.  Hasty messages sent without proper consideration can cause upset, concern or misunderstanding;</w:t>
      </w:r>
    </w:p>
    <w:p w:rsidR="00642425" w:rsidRPr="0093497F" w:rsidRDefault="00642425">
      <w:pPr>
        <w:pStyle w:val="BodyText"/>
        <w:tabs>
          <w:tab w:val="left" w:pos="1440"/>
        </w:tabs>
        <w:ind w:left="1440" w:hanging="1440"/>
        <w:jc w:val="both"/>
        <w:rPr>
          <w:rFonts w:cs="Arial"/>
          <w:color w:val="auto"/>
          <w:lang w:val="en-GB"/>
        </w:rPr>
      </w:pPr>
      <w:r w:rsidRPr="0093497F">
        <w:rPr>
          <w:rFonts w:cs="Arial"/>
          <w:color w:val="auto"/>
          <w:lang w:val="en-GB"/>
        </w:rPr>
        <w:tab/>
      </w:r>
    </w:p>
    <w:p w:rsidR="00642425" w:rsidRPr="0093497F" w:rsidRDefault="00642425">
      <w:pPr>
        <w:pStyle w:val="BodyText"/>
        <w:tabs>
          <w:tab w:val="left" w:pos="1440"/>
        </w:tabs>
        <w:ind w:left="2160" w:hanging="2160"/>
        <w:jc w:val="both"/>
        <w:rPr>
          <w:color w:val="auto"/>
          <w:lang w:val="en-GB"/>
        </w:rPr>
      </w:pPr>
      <w:r w:rsidRPr="0093497F">
        <w:rPr>
          <w:rFonts w:cs="Arial"/>
          <w:color w:val="auto"/>
          <w:lang w:val="en-GB"/>
        </w:rPr>
        <w:tab/>
        <w:t>iv)</w:t>
      </w:r>
      <w:r w:rsidRPr="0093497F">
        <w:rPr>
          <w:rFonts w:cs="Arial"/>
          <w:color w:val="auto"/>
          <w:lang w:val="en-GB"/>
        </w:rPr>
        <w:tab/>
        <w:t>if E-mail is confidential the user must ensure that the necessary steps are taken to protect confidentiality.  The organisation will be liable for infringing copyright or any defamatory information that is circulated either within the organisation or to external users of the system; and</w:t>
      </w:r>
    </w:p>
    <w:p w:rsidR="00642425" w:rsidRPr="0093497F" w:rsidRDefault="00642425">
      <w:pPr>
        <w:pStyle w:val="BodyText"/>
        <w:tabs>
          <w:tab w:val="left" w:pos="1440"/>
        </w:tabs>
        <w:ind w:left="2160" w:hanging="2160"/>
        <w:jc w:val="both"/>
        <w:rPr>
          <w:color w:val="auto"/>
          <w:lang w:val="en-GB"/>
        </w:rPr>
      </w:pPr>
    </w:p>
    <w:p w:rsidR="00642425" w:rsidRPr="0093497F" w:rsidRDefault="00642425">
      <w:pPr>
        <w:pStyle w:val="BodyText"/>
        <w:tabs>
          <w:tab w:val="left" w:pos="1440"/>
        </w:tabs>
        <w:ind w:left="2160" w:hanging="2160"/>
        <w:jc w:val="both"/>
        <w:rPr>
          <w:color w:val="auto"/>
          <w:lang w:val="en-GB"/>
        </w:rPr>
      </w:pPr>
      <w:r w:rsidRPr="0093497F">
        <w:rPr>
          <w:rFonts w:cs="Arial"/>
          <w:color w:val="auto"/>
          <w:lang w:val="en-GB"/>
        </w:rPr>
        <w:tab/>
        <w:t>v)</w:t>
      </w:r>
      <w:r w:rsidRPr="0093497F">
        <w:rPr>
          <w:rFonts w:cs="Arial"/>
          <w:color w:val="auto"/>
          <w:lang w:val="en-GB"/>
        </w:rPr>
        <w:tab/>
        <w:t xml:space="preserve">offers or contracts transmitted by E-mail are as legally binding on the organisation as those sent on paper. </w:t>
      </w:r>
    </w:p>
    <w:p w:rsidR="00642425" w:rsidRPr="0093497F" w:rsidRDefault="00642425">
      <w:pPr>
        <w:pStyle w:val="BodyText"/>
        <w:tabs>
          <w:tab w:val="left" w:pos="1440"/>
        </w:tabs>
        <w:ind w:left="2160" w:hanging="2160"/>
        <w:jc w:val="both"/>
        <w:rPr>
          <w:color w:val="auto"/>
          <w:lang w:val="en-GB"/>
        </w:rPr>
      </w:pPr>
    </w:p>
    <w:p w:rsidR="00642425" w:rsidRPr="0093497F" w:rsidRDefault="00642425">
      <w:pPr>
        <w:pStyle w:val="BodyText"/>
        <w:tabs>
          <w:tab w:val="left" w:pos="1440"/>
        </w:tabs>
        <w:ind w:left="2160" w:hanging="2160"/>
        <w:jc w:val="both"/>
        <w:rPr>
          <w:color w:val="auto"/>
          <w:lang w:val="en-GB"/>
        </w:rPr>
      </w:pPr>
    </w:p>
    <w:p w:rsidR="00642425" w:rsidRPr="0093497F" w:rsidRDefault="00642425">
      <w:pPr>
        <w:pStyle w:val="BodyText"/>
        <w:tabs>
          <w:tab w:val="left" w:pos="1440"/>
        </w:tabs>
        <w:ind w:left="2160" w:hanging="2160"/>
        <w:jc w:val="both"/>
        <w:rPr>
          <w:color w:val="auto"/>
          <w:lang w:val="en-GB"/>
        </w:rPr>
      </w:pPr>
    </w:p>
    <w:p w:rsidR="00642425" w:rsidRPr="0093497F" w:rsidRDefault="00642425">
      <w:pPr>
        <w:pStyle w:val="BodyText"/>
        <w:tabs>
          <w:tab w:val="left" w:pos="720"/>
          <w:tab w:val="left" w:pos="1440"/>
        </w:tabs>
        <w:ind w:left="1440" w:hanging="1440"/>
        <w:jc w:val="both"/>
        <w:rPr>
          <w:color w:val="auto"/>
          <w:lang w:val="en-GB"/>
        </w:rPr>
      </w:pPr>
      <w:r w:rsidRPr="0093497F">
        <w:rPr>
          <w:rFonts w:cs="Arial"/>
          <w:color w:val="auto"/>
          <w:lang w:val="en-GB"/>
        </w:rPr>
        <w:tab/>
        <w:t>c.</w:t>
      </w:r>
      <w:r w:rsidRPr="0093497F">
        <w:rPr>
          <w:rFonts w:cs="Arial"/>
          <w:color w:val="auto"/>
          <w:lang w:val="en-GB"/>
        </w:rPr>
        <w:tab/>
        <w:t>The organisation will not tolerate the use of the E-mail system for unofficial or inappropriate purposes, including:-</w:t>
      </w:r>
    </w:p>
    <w:p w:rsidR="00642425" w:rsidRPr="0093497F" w:rsidRDefault="00642425">
      <w:pPr>
        <w:pStyle w:val="BodyText"/>
        <w:tabs>
          <w:tab w:val="left" w:pos="1440"/>
        </w:tabs>
        <w:ind w:left="2160" w:hanging="2160"/>
        <w:jc w:val="both"/>
        <w:rPr>
          <w:color w:val="auto"/>
          <w:lang w:val="en-GB"/>
        </w:rPr>
      </w:pPr>
    </w:p>
    <w:p w:rsidR="00642425" w:rsidRPr="0093497F" w:rsidRDefault="00642425">
      <w:pPr>
        <w:pStyle w:val="BodyText"/>
        <w:tabs>
          <w:tab w:val="left" w:pos="1440"/>
        </w:tabs>
        <w:ind w:left="1440" w:hanging="1440"/>
        <w:jc w:val="both"/>
        <w:rPr>
          <w:color w:val="auto"/>
          <w:lang w:val="en-GB"/>
        </w:rPr>
      </w:pPr>
      <w:r w:rsidRPr="0093497F">
        <w:rPr>
          <w:rFonts w:cs="Arial"/>
          <w:color w:val="auto"/>
          <w:lang w:val="en-GB"/>
        </w:rPr>
        <w:tab/>
        <w:t>i)</w:t>
      </w:r>
      <w:r w:rsidRPr="0093497F">
        <w:rPr>
          <w:rFonts w:cs="Arial"/>
          <w:color w:val="auto"/>
          <w:lang w:val="en-GB"/>
        </w:rPr>
        <w:tab/>
        <w:t>any messages that could constitute bullying, harassment or other detriment;</w:t>
      </w:r>
    </w:p>
    <w:p w:rsidR="00642425" w:rsidRPr="0093497F" w:rsidRDefault="00642425">
      <w:pPr>
        <w:pStyle w:val="BodyText"/>
        <w:tabs>
          <w:tab w:val="left" w:pos="1440"/>
        </w:tabs>
        <w:ind w:left="1440" w:hanging="1440"/>
        <w:jc w:val="both"/>
        <w:rPr>
          <w:color w:val="auto"/>
          <w:lang w:val="en-GB"/>
        </w:rPr>
      </w:pPr>
    </w:p>
    <w:p w:rsidR="00642425" w:rsidRPr="0093497F" w:rsidRDefault="00642425">
      <w:pPr>
        <w:pStyle w:val="BodyText"/>
        <w:tabs>
          <w:tab w:val="left" w:pos="1440"/>
          <w:tab w:val="left" w:pos="2160"/>
        </w:tabs>
        <w:ind w:left="2160" w:hanging="2160"/>
        <w:jc w:val="both"/>
        <w:rPr>
          <w:color w:val="auto"/>
          <w:lang w:val="en-GB"/>
        </w:rPr>
      </w:pPr>
      <w:r w:rsidRPr="0093497F">
        <w:rPr>
          <w:rFonts w:cs="Arial"/>
          <w:color w:val="auto"/>
          <w:lang w:val="en-GB"/>
        </w:rPr>
        <w:tab/>
        <w:t>ii)</w:t>
      </w:r>
      <w:r w:rsidRPr="0093497F">
        <w:rPr>
          <w:rFonts w:cs="Arial"/>
          <w:color w:val="auto"/>
          <w:lang w:val="en-GB"/>
        </w:rPr>
        <w:tab/>
        <w:t>personal use (e.g. social invitations, personal messages, jokes, cartoons, chain letters or other private matters);</w:t>
      </w:r>
    </w:p>
    <w:p w:rsidR="00642425" w:rsidRPr="0093497F" w:rsidRDefault="00642425">
      <w:pPr>
        <w:pStyle w:val="BodyText"/>
        <w:tabs>
          <w:tab w:val="left" w:pos="2160"/>
        </w:tabs>
        <w:ind w:left="2160" w:hanging="2160"/>
        <w:jc w:val="both"/>
        <w:rPr>
          <w:color w:val="auto"/>
          <w:lang w:val="en-GB"/>
        </w:rPr>
      </w:pPr>
    </w:p>
    <w:p w:rsidR="00642425" w:rsidRPr="0093497F" w:rsidRDefault="00642425">
      <w:pPr>
        <w:pStyle w:val="BodyText"/>
        <w:tabs>
          <w:tab w:val="left" w:pos="1440"/>
          <w:tab w:val="left" w:pos="2160"/>
        </w:tabs>
        <w:ind w:left="2160" w:hanging="2160"/>
        <w:jc w:val="both"/>
        <w:rPr>
          <w:color w:val="auto"/>
          <w:lang w:val="en-GB"/>
        </w:rPr>
      </w:pPr>
      <w:r w:rsidRPr="0093497F">
        <w:rPr>
          <w:rFonts w:cs="Arial"/>
          <w:color w:val="auto"/>
          <w:lang w:val="en-GB"/>
        </w:rPr>
        <w:tab/>
        <w:t>iii)</w:t>
      </w:r>
      <w:r w:rsidRPr="0093497F">
        <w:rPr>
          <w:rFonts w:cs="Arial"/>
          <w:color w:val="auto"/>
          <w:lang w:val="en-GB"/>
        </w:rPr>
        <w:tab/>
        <w:t>on-line gambling;</w:t>
      </w:r>
    </w:p>
    <w:p w:rsidR="00642425" w:rsidRPr="0093497F" w:rsidRDefault="00642425">
      <w:pPr>
        <w:pStyle w:val="BodyText"/>
        <w:tabs>
          <w:tab w:val="left" w:pos="2160"/>
        </w:tabs>
        <w:jc w:val="both"/>
        <w:rPr>
          <w:color w:val="auto"/>
          <w:lang w:val="en-GB"/>
        </w:rPr>
      </w:pPr>
    </w:p>
    <w:p w:rsidR="00642425" w:rsidRPr="0093497F" w:rsidRDefault="00642425">
      <w:pPr>
        <w:pStyle w:val="BodyText"/>
        <w:tabs>
          <w:tab w:val="left" w:pos="1440"/>
          <w:tab w:val="left" w:pos="2160"/>
        </w:tabs>
        <w:ind w:left="2160" w:hanging="2160"/>
        <w:jc w:val="both"/>
        <w:rPr>
          <w:color w:val="auto"/>
          <w:lang w:val="en-GB"/>
        </w:rPr>
      </w:pPr>
      <w:r w:rsidRPr="0093497F">
        <w:rPr>
          <w:rFonts w:cs="Arial"/>
          <w:color w:val="auto"/>
          <w:lang w:val="en-GB"/>
        </w:rPr>
        <w:tab/>
        <w:t>iv)</w:t>
      </w:r>
      <w:r w:rsidRPr="0093497F">
        <w:rPr>
          <w:rFonts w:cs="Arial"/>
          <w:color w:val="auto"/>
          <w:lang w:val="en-GB"/>
        </w:rPr>
        <w:tab/>
        <w:t>accessing or transmitting pornography;</w:t>
      </w:r>
    </w:p>
    <w:p w:rsidR="00642425" w:rsidRPr="0093497F" w:rsidRDefault="00642425">
      <w:pPr>
        <w:pStyle w:val="BodyText"/>
        <w:tabs>
          <w:tab w:val="left" w:pos="1440"/>
          <w:tab w:val="left" w:pos="2160"/>
        </w:tabs>
        <w:ind w:left="2160" w:hanging="2160"/>
        <w:jc w:val="both"/>
        <w:rPr>
          <w:color w:val="auto"/>
          <w:lang w:val="en-GB"/>
        </w:rPr>
      </w:pPr>
    </w:p>
    <w:p w:rsidR="00642425" w:rsidRPr="0093497F" w:rsidRDefault="00642425">
      <w:pPr>
        <w:pStyle w:val="BodyText"/>
        <w:tabs>
          <w:tab w:val="left" w:pos="1440"/>
          <w:tab w:val="left" w:pos="2160"/>
        </w:tabs>
        <w:ind w:left="2160" w:hanging="2160"/>
        <w:jc w:val="both"/>
        <w:rPr>
          <w:color w:val="auto"/>
          <w:lang w:val="en-GB"/>
        </w:rPr>
      </w:pPr>
      <w:r w:rsidRPr="0093497F">
        <w:rPr>
          <w:rFonts w:cs="Arial"/>
          <w:color w:val="auto"/>
          <w:lang w:val="en-GB"/>
        </w:rPr>
        <w:tab/>
        <w:t>v)</w:t>
      </w:r>
      <w:r w:rsidRPr="0093497F">
        <w:rPr>
          <w:rFonts w:cs="Arial"/>
          <w:color w:val="auto"/>
          <w:lang w:val="en-GB"/>
        </w:rPr>
        <w:tab/>
        <w:t>transmitting copyright information and/or any software available to the user; and</w:t>
      </w:r>
    </w:p>
    <w:p w:rsidR="00642425" w:rsidRPr="0093497F" w:rsidRDefault="00642425">
      <w:pPr>
        <w:pStyle w:val="BodyText"/>
        <w:tabs>
          <w:tab w:val="left" w:pos="1440"/>
          <w:tab w:val="left" w:pos="2160"/>
        </w:tabs>
        <w:ind w:left="2160" w:hanging="2160"/>
        <w:jc w:val="both"/>
        <w:rPr>
          <w:color w:val="auto"/>
          <w:lang w:val="en-GB"/>
        </w:rPr>
      </w:pPr>
    </w:p>
    <w:p w:rsidR="00642425" w:rsidRPr="0093497F" w:rsidRDefault="00642425">
      <w:pPr>
        <w:pStyle w:val="BodyText"/>
        <w:tabs>
          <w:tab w:val="left" w:pos="1440"/>
          <w:tab w:val="left" w:pos="2160"/>
        </w:tabs>
        <w:ind w:left="2160" w:hanging="2160"/>
        <w:jc w:val="both"/>
        <w:rPr>
          <w:color w:val="auto"/>
          <w:lang w:val="en-GB"/>
        </w:rPr>
      </w:pPr>
      <w:r w:rsidRPr="0093497F">
        <w:rPr>
          <w:rFonts w:cs="Arial"/>
          <w:color w:val="auto"/>
          <w:lang w:val="en-GB"/>
        </w:rPr>
        <w:tab/>
        <w:t>vi)</w:t>
      </w:r>
      <w:r w:rsidRPr="0093497F">
        <w:rPr>
          <w:rFonts w:cs="Arial"/>
          <w:color w:val="auto"/>
          <w:lang w:val="en-GB"/>
        </w:rPr>
        <w:tab/>
        <w:t>posting confidential information about other employees, the organisation or its customers or suppliers.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rFonts w:cs="Arial"/>
          <w:color w:val="auto"/>
          <w:lang w:val="en-GB"/>
        </w:rPr>
      </w:pPr>
      <w:r w:rsidRPr="0093497F">
        <w:rPr>
          <w:rFonts w:cs="Arial"/>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752"/>
      </w:tblGrid>
      <w:tr w:rsidR="00642425" w:rsidRPr="0093497F" w:rsidTr="00A75CA4">
        <w:tc>
          <w:tcPr>
            <w:tcW w:w="1752" w:type="dxa"/>
          </w:tcPr>
          <w:p w:rsidR="00642425" w:rsidRPr="0093497F" w:rsidRDefault="00642425">
            <w:pPr>
              <w:pStyle w:val="TableText"/>
              <w:jc w:val="center"/>
              <w:rPr>
                <w:color w:val="auto"/>
                <w:sz w:val="24"/>
                <w:lang w:val="en-GB"/>
              </w:rPr>
            </w:pPr>
            <w:r w:rsidRPr="0093497F">
              <w:rPr>
                <w:color w:val="auto"/>
                <w:lang w:val="en-GB"/>
              </w:rPr>
              <w:lastRenderedPageBreak/>
              <w:br w:type="page"/>
            </w:r>
            <w:r w:rsidRPr="0093497F">
              <w:rPr>
                <w:rFonts w:cs="Arial"/>
                <w:b/>
                <w:bCs/>
                <w:color w:val="auto"/>
                <w:sz w:val="24"/>
                <w:lang w:val="en-GB"/>
              </w:rPr>
              <w:t>STANDARDS</w:t>
            </w:r>
          </w:p>
        </w:tc>
      </w:tr>
    </w:tbl>
    <w:p w:rsidR="00642425" w:rsidRPr="00612AA1" w:rsidRDefault="00642425">
      <w:pPr>
        <w:pStyle w:val="BodyText"/>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A)</w:t>
      </w:r>
      <w:r w:rsidRPr="0093497F">
        <w:rPr>
          <w:rFonts w:cs="Arial"/>
          <w:b/>
          <w:bCs/>
          <w:color w:val="auto"/>
          <w:lang w:val="en-GB"/>
        </w:rPr>
        <w:tab/>
        <w:t>WASTAGE</w:t>
      </w:r>
    </w:p>
    <w:p w:rsidR="00642425" w:rsidRPr="0093497F"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 xml:space="preserve">We maintain a policy of "minimum waste" which is essential to the cost-effective and efficient running of our </w:t>
      </w:r>
      <w:r w:rsidR="00B13724" w:rsidRPr="0093497F">
        <w:rPr>
          <w:rFonts w:cs="Arial"/>
          <w:color w:val="auto"/>
          <w:lang w:val="en-GB"/>
        </w:rPr>
        <w:t>organisation</w:t>
      </w:r>
      <w:r w:rsidRPr="0093497F">
        <w:rPr>
          <w:rFonts w:cs="Arial"/>
          <w:color w:val="auto"/>
          <w:lang w:val="en-GB"/>
        </w:rPr>
        <w: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You are able to promote this policy by taking extra care during your normal duties by avoiding unnecessary or extravagant use of services, time, energy, etc.</w:t>
      </w:r>
    </w:p>
    <w:p w:rsidR="00642425" w:rsidRPr="0093497F"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The following provision is an express written term of your contract of employment:-</w:t>
      </w:r>
    </w:p>
    <w:p w:rsidR="00642425" w:rsidRPr="0093497F" w:rsidRDefault="00642425">
      <w:pPr>
        <w:pStyle w:val="BodyText"/>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a.</w:t>
      </w:r>
      <w:r w:rsidRPr="0093497F">
        <w:rPr>
          <w:rFonts w:cs="Arial"/>
          <w:color w:val="auto"/>
          <w:lang w:val="en-GB"/>
        </w:rPr>
        <w:tab/>
        <w:t>any damage caused by you that is the result of your carelessness, negligence or deliberate vandalism will render you liable to pay the full or part of the cost of repair or replacement;</w:t>
      </w:r>
    </w:p>
    <w:p w:rsidR="00642425" w:rsidRPr="0093497F" w:rsidRDefault="00642425">
      <w:pPr>
        <w:pStyle w:val="BodyText"/>
        <w:tabs>
          <w:tab w:val="left" w:pos="720"/>
        </w:tabs>
        <w:ind w:left="1440" w:hanging="1440"/>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b.</w:t>
      </w:r>
      <w:r w:rsidRPr="0093497F">
        <w:rPr>
          <w:rFonts w:cs="Arial"/>
          <w:color w:val="auto"/>
          <w:lang w:val="en-GB"/>
        </w:rPr>
        <w:tab/>
        <w:t>any loss to us that is the result of your failure to observe rules, procedures or instruction, or is as a result of your negligent behaviour or your unsatisfactory standards of work will render you liable to reimburse to us the full or part of the cost of the loss.</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In the event of failure to pay, we have the contractual right to deduct such costs from your pay.</w:t>
      </w:r>
    </w:p>
    <w:p w:rsidR="00642425" w:rsidRPr="0093497F" w:rsidRDefault="00642425">
      <w:pPr>
        <w:pStyle w:val="BodyText"/>
        <w:jc w:val="both"/>
        <w:rPr>
          <w:color w:val="auto"/>
          <w:lang w:val="en-GB"/>
        </w:rPr>
      </w:pPr>
    </w:p>
    <w:p w:rsidR="00642425" w:rsidRPr="0093497F" w:rsidRDefault="00642425">
      <w:pPr>
        <w:pStyle w:val="BodyText"/>
        <w:rPr>
          <w:color w:val="auto"/>
          <w:lang w:val="en-GB"/>
        </w:rPr>
      </w:pPr>
      <w:r w:rsidRPr="0093497F">
        <w:rPr>
          <w:rFonts w:cs="Arial"/>
          <w:b/>
          <w:bCs/>
          <w:color w:val="auto"/>
          <w:lang w:val="en-GB"/>
        </w:rPr>
        <w:t>B)</w:t>
      </w:r>
      <w:r w:rsidRPr="0093497F">
        <w:rPr>
          <w:rFonts w:cs="Arial"/>
          <w:b/>
          <w:bCs/>
          <w:color w:val="auto"/>
          <w:lang w:val="en-GB"/>
        </w:rPr>
        <w:tab/>
        <w:t>STANDARDS OF DRESS</w:t>
      </w:r>
    </w:p>
    <w:p w:rsidR="00642425" w:rsidRPr="0093497F" w:rsidRDefault="00642425">
      <w:pPr>
        <w:pStyle w:val="BodyText"/>
        <w:rPr>
          <w:color w:val="auto"/>
          <w:lang w:val="en-GB"/>
        </w:rPr>
      </w:pPr>
    </w:p>
    <w:p w:rsidR="000E3838" w:rsidRPr="00352BEB" w:rsidRDefault="000E3838" w:rsidP="000E3838">
      <w:pPr>
        <w:ind w:left="720"/>
        <w:rPr>
          <w:rFonts w:ascii="Arial" w:hAnsi="Arial" w:cs="Arial"/>
          <w:sz w:val="20"/>
          <w:szCs w:val="20"/>
        </w:rPr>
      </w:pPr>
      <w:r w:rsidRPr="00352BEB">
        <w:rPr>
          <w:rFonts w:ascii="Arial" w:hAnsi="Arial" w:cs="Arial"/>
          <w:sz w:val="20"/>
          <w:szCs w:val="20"/>
        </w:rPr>
        <w:t>As you are liable to come into contact with service users and members of the public, it is important that you present a professional image with regard to appearance and standards of dress.  Where uniforms are provided, these must be worn at all times whilst at work and laundered on a regular basis.  You will be required to pay towards the cost of the uniform and in the event you or the company terminate your employment prior to your contribution to the cost of the uniform being paid in full the company reserve the right to deduct the outstanding monies from your final wage.  This will be in accordance with current legislation and is an express written term of your contract of employment.</w:t>
      </w:r>
    </w:p>
    <w:p w:rsidR="000E3838" w:rsidRDefault="000E3838" w:rsidP="000E3838">
      <w:pPr>
        <w:pStyle w:val="BodyText"/>
        <w:ind w:left="720" w:hanging="720"/>
        <w:jc w:val="both"/>
        <w:rPr>
          <w:rFonts w:cs="Arial"/>
          <w:color w:val="auto"/>
          <w:lang w:val="en-GB"/>
        </w:rPr>
      </w:pPr>
    </w:p>
    <w:p w:rsidR="000E3838" w:rsidRPr="00EE2608" w:rsidRDefault="000E3838" w:rsidP="000E3838">
      <w:pPr>
        <w:pStyle w:val="BodyText"/>
        <w:ind w:left="720"/>
        <w:jc w:val="both"/>
        <w:rPr>
          <w:color w:val="auto"/>
          <w:lang w:val="en-GB"/>
        </w:rPr>
      </w:pPr>
      <w:r w:rsidRPr="00EE2608">
        <w:rPr>
          <w:rFonts w:cs="Arial"/>
          <w:color w:val="auto"/>
          <w:lang w:val="en-GB"/>
        </w:rPr>
        <w:t xml:space="preserve">Where </w:t>
      </w:r>
      <w:r>
        <w:rPr>
          <w:rFonts w:cs="Arial"/>
          <w:color w:val="auto"/>
          <w:lang w:val="en-GB"/>
        </w:rPr>
        <w:t>uniforms</w:t>
      </w:r>
      <w:r w:rsidRPr="00EE2608">
        <w:rPr>
          <w:rFonts w:cs="Arial"/>
          <w:color w:val="auto"/>
          <w:lang w:val="en-GB"/>
        </w:rPr>
        <w:t xml:space="preserve"> are not provided, you should wear clothes appropriate to your job responsibilities, and they should be kept clean and tidy at all times.</w:t>
      </w:r>
    </w:p>
    <w:p w:rsidR="00642425" w:rsidRPr="0093497F" w:rsidRDefault="00642425">
      <w:pPr>
        <w:pStyle w:val="BodyText"/>
        <w:ind w:left="720" w:hanging="720"/>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C)</w:t>
      </w:r>
      <w:r w:rsidRPr="0093497F">
        <w:rPr>
          <w:rFonts w:cs="Arial"/>
          <w:b/>
          <w:bCs/>
          <w:color w:val="auto"/>
          <w:lang w:val="en-GB"/>
        </w:rPr>
        <w:tab/>
        <w:t>HOUSEKEEPING</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Both from the point of view of safety and of appearance, work areas must be kept clean and tidy at all times.</w:t>
      </w:r>
    </w:p>
    <w:p w:rsidR="007E5EE7" w:rsidRDefault="007E5EE7" w:rsidP="007E5EE7">
      <w:pPr>
        <w:pStyle w:val="BodyText"/>
        <w:jc w:val="both"/>
        <w:rPr>
          <w:color w:val="auto"/>
          <w:lang w:val="en-GB"/>
        </w:rPr>
      </w:pPr>
    </w:p>
    <w:p w:rsidR="007E5EE7" w:rsidRPr="00EF0F03" w:rsidRDefault="007E5EE7" w:rsidP="007E5EE7">
      <w:pPr>
        <w:pStyle w:val="BodyText"/>
        <w:tabs>
          <w:tab w:val="left" w:pos="0"/>
        </w:tabs>
        <w:jc w:val="both"/>
        <w:rPr>
          <w:b/>
          <w:color w:val="auto"/>
        </w:rPr>
      </w:pPr>
      <w:r>
        <w:rPr>
          <w:b/>
          <w:color w:val="auto"/>
        </w:rPr>
        <w:t>D)</w:t>
      </w:r>
      <w:r w:rsidRPr="00EF0F03">
        <w:rPr>
          <w:b/>
          <w:color w:val="auto"/>
        </w:rPr>
        <w:tab/>
        <w:t>PENSION/PENSION CARDS</w:t>
      </w:r>
    </w:p>
    <w:p w:rsidR="007E5EE7" w:rsidRPr="00EF0F03" w:rsidRDefault="007E5EE7" w:rsidP="007E5EE7">
      <w:pPr>
        <w:pStyle w:val="BodyText"/>
        <w:ind w:left="360"/>
        <w:jc w:val="both"/>
        <w:rPr>
          <w:color w:val="auto"/>
        </w:rPr>
      </w:pPr>
    </w:p>
    <w:p w:rsidR="007E5EE7" w:rsidRDefault="007E5EE7" w:rsidP="007E5EE7">
      <w:pPr>
        <w:pStyle w:val="BodyText"/>
        <w:tabs>
          <w:tab w:val="left" w:pos="750"/>
        </w:tabs>
        <w:ind w:left="720"/>
        <w:jc w:val="both"/>
        <w:rPr>
          <w:color w:val="auto"/>
        </w:rPr>
      </w:pPr>
      <w:r w:rsidRPr="00EF0F03">
        <w:rPr>
          <w:color w:val="auto"/>
        </w:rPr>
        <w:t>Should the Home Support Worker be required to pay for the shopping, bills, etc. from pension monies, on behalf of the Service User this is an acceptable practice.  Where this occurs till roll receipts, where available from the shopping should be retained by the Service User not the Home Support Worker.  Where bills are paid the Service User should be handed back the paid portion of the bill.  Under no circumstances should Home Support Workers hold a clients card or accept nomination to hold a clients pension card.</w:t>
      </w:r>
    </w:p>
    <w:p w:rsidR="00540ACC" w:rsidRDefault="00540ACC" w:rsidP="007E5EE7">
      <w:pPr>
        <w:pStyle w:val="BodyText"/>
        <w:tabs>
          <w:tab w:val="left" w:pos="750"/>
        </w:tabs>
        <w:ind w:left="720"/>
        <w:jc w:val="both"/>
        <w:rPr>
          <w:color w:val="auto"/>
        </w:rPr>
      </w:pPr>
    </w:p>
    <w:p w:rsidR="00540ACC" w:rsidRPr="00EF0F03" w:rsidRDefault="00540ACC" w:rsidP="007E5EE7">
      <w:pPr>
        <w:pStyle w:val="BodyText"/>
        <w:tabs>
          <w:tab w:val="left" w:pos="750"/>
        </w:tabs>
        <w:ind w:left="720"/>
        <w:jc w:val="both"/>
        <w:rPr>
          <w:color w:val="auto"/>
        </w:rPr>
      </w:pPr>
    </w:p>
    <w:p w:rsidR="007E5EE7" w:rsidRPr="00EF0F03" w:rsidRDefault="007E5EE7" w:rsidP="007E5EE7">
      <w:pPr>
        <w:pStyle w:val="BodyText"/>
        <w:ind w:left="360"/>
        <w:jc w:val="both"/>
        <w:rPr>
          <w:color w:val="auto"/>
        </w:rPr>
      </w:pPr>
    </w:p>
    <w:p w:rsidR="007E5EE7" w:rsidRPr="00EF0F03" w:rsidRDefault="007E5EE7" w:rsidP="007E5EE7">
      <w:pPr>
        <w:pStyle w:val="BodyText"/>
        <w:jc w:val="both"/>
        <w:rPr>
          <w:b/>
          <w:color w:val="auto"/>
        </w:rPr>
      </w:pPr>
      <w:r>
        <w:rPr>
          <w:b/>
          <w:color w:val="auto"/>
        </w:rPr>
        <w:lastRenderedPageBreak/>
        <w:t>E)</w:t>
      </w:r>
      <w:r w:rsidRPr="00EF0F03">
        <w:rPr>
          <w:b/>
          <w:color w:val="auto"/>
        </w:rPr>
        <w:tab/>
        <w:t>PAYMENT OF BILLS</w:t>
      </w:r>
    </w:p>
    <w:p w:rsidR="007E5EE7" w:rsidRPr="00EF0F03" w:rsidRDefault="007E5EE7" w:rsidP="007E5EE7">
      <w:pPr>
        <w:pStyle w:val="BodyText"/>
        <w:ind w:left="360"/>
        <w:jc w:val="both"/>
        <w:rPr>
          <w:color w:val="auto"/>
        </w:rPr>
      </w:pPr>
    </w:p>
    <w:p w:rsidR="007E5EE7" w:rsidRPr="00EF0F03" w:rsidRDefault="007E5EE7" w:rsidP="007E5EE7">
      <w:pPr>
        <w:pStyle w:val="BodyText"/>
        <w:ind w:left="720"/>
        <w:jc w:val="both"/>
        <w:rPr>
          <w:color w:val="auto"/>
        </w:rPr>
      </w:pPr>
      <w:r w:rsidRPr="00EF0F03">
        <w:rPr>
          <w:color w:val="auto"/>
        </w:rPr>
        <w:t>Where the Home Support Worker is required to purchase stamps, for example gas/electricity, receipts should be issued for the transaction of monies received and the number of stamps and balance of monies handed to the Service User.</w:t>
      </w:r>
    </w:p>
    <w:p w:rsidR="007E5EE7" w:rsidRPr="00EF0F03" w:rsidRDefault="007E5EE7" w:rsidP="007E5EE7">
      <w:pPr>
        <w:pStyle w:val="BodyText"/>
        <w:jc w:val="both"/>
        <w:rPr>
          <w:color w:val="auto"/>
        </w:rPr>
      </w:pPr>
    </w:p>
    <w:p w:rsidR="007E5EE7" w:rsidRDefault="007E5EE7" w:rsidP="007E5EE7">
      <w:pPr>
        <w:pStyle w:val="BodyText"/>
        <w:jc w:val="both"/>
        <w:rPr>
          <w:b/>
          <w:color w:val="auto"/>
        </w:rPr>
      </w:pPr>
    </w:p>
    <w:p w:rsidR="007E5EE7" w:rsidRDefault="007E5EE7" w:rsidP="007E5EE7">
      <w:pPr>
        <w:pStyle w:val="BodyText"/>
        <w:jc w:val="both"/>
        <w:rPr>
          <w:b/>
          <w:color w:val="auto"/>
        </w:rPr>
      </w:pPr>
    </w:p>
    <w:p w:rsidR="007E5EE7" w:rsidRDefault="007E5EE7" w:rsidP="007E5EE7">
      <w:pPr>
        <w:pStyle w:val="BodyText"/>
        <w:jc w:val="both"/>
        <w:rPr>
          <w:b/>
          <w:color w:val="auto"/>
        </w:rPr>
      </w:pPr>
    </w:p>
    <w:p w:rsidR="007E5EE7" w:rsidRPr="00EF0F03" w:rsidRDefault="007E5EE7" w:rsidP="007E5EE7">
      <w:pPr>
        <w:pStyle w:val="BodyText"/>
        <w:jc w:val="both"/>
        <w:rPr>
          <w:b/>
          <w:color w:val="auto"/>
        </w:rPr>
      </w:pPr>
      <w:r>
        <w:rPr>
          <w:b/>
          <w:color w:val="auto"/>
        </w:rPr>
        <w:t>F)</w:t>
      </w:r>
      <w:r w:rsidRPr="00EF0F03">
        <w:rPr>
          <w:b/>
          <w:color w:val="auto"/>
        </w:rPr>
        <w:tab/>
        <w:t>SHOPPING</w:t>
      </w:r>
    </w:p>
    <w:p w:rsidR="007E5EE7" w:rsidRPr="00EF0F03" w:rsidRDefault="007E5EE7" w:rsidP="007E5EE7">
      <w:pPr>
        <w:pStyle w:val="BodyText"/>
        <w:jc w:val="both"/>
        <w:rPr>
          <w:color w:val="auto"/>
        </w:rPr>
      </w:pPr>
    </w:p>
    <w:p w:rsidR="007E5EE7" w:rsidRPr="00EF0F03" w:rsidRDefault="007E5EE7" w:rsidP="007E5EE7">
      <w:pPr>
        <w:pStyle w:val="BodyText"/>
        <w:ind w:left="720" w:hanging="720"/>
        <w:jc w:val="both"/>
        <w:rPr>
          <w:color w:val="auto"/>
        </w:rPr>
      </w:pPr>
      <w:r w:rsidRPr="00EF0F03">
        <w:rPr>
          <w:color w:val="auto"/>
        </w:rPr>
        <w:t>1.</w:t>
      </w:r>
      <w:r w:rsidRPr="00EF0F03">
        <w:rPr>
          <w:color w:val="auto"/>
        </w:rPr>
        <w:tab/>
        <w:t>Where the Home Support Worker is required to carry out shopping on behalf of the Service User receipts should be issued for the transaction of monies received from and returned to, the Service User.</w:t>
      </w:r>
    </w:p>
    <w:p w:rsidR="007E5EE7" w:rsidRPr="00EF0F03" w:rsidRDefault="007E5EE7" w:rsidP="007E5EE7">
      <w:pPr>
        <w:pStyle w:val="BodyText"/>
        <w:ind w:left="720"/>
        <w:jc w:val="both"/>
        <w:rPr>
          <w:color w:val="auto"/>
        </w:rPr>
      </w:pPr>
    </w:p>
    <w:p w:rsidR="007E5EE7" w:rsidRPr="00EF0F03" w:rsidRDefault="007E5EE7" w:rsidP="007E5EE7">
      <w:pPr>
        <w:pStyle w:val="BodyText"/>
        <w:ind w:left="720" w:hanging="720"/>
        <w:jc w:val="both"/>
        <w:rPr>
          <w:color w:val="auto"/>
        </w:rPr>
      </w:pPr>
      <w:r w:rsidRPr="00EF0F03">
        <w:rPr>
          <w:color w:val="auto"/>
        </w:rPr>
        <w:t>2.</w:t>
      </w:r>
      <w:r w:rsidRPr="00EF0F03">
        <w:rPr>
          <w:color w:val="auto"/>
        </w:rPr>
        <w:tab/>
        <w:t>Till roll receipts, where available, from the shopping should be retained by the Service User not the Home Support Worker.</w:t>
      </w:r>
    </w:p>
    <w:p w:rsidR="007E5EE7" w:rsidRPr="00EF0F03" w:rsidRDefault="007E5EE7" w:rsidP="007E5EE7">
      <w:pPr>
        <w:pStyle w:val="BodyText"/>
        <w:jc w:val="both"/>
        <w:rPr>
          <w:color w:val="auto"/>
        </w:rPr>
      </w:pPr>
    </w:p>
    <w:p w:rsidR="007E5EE7" w:rsidRPr="00EF0F03" w:rsidRDefault="007E5EE7" w:rsidP="007E5EE7">
      <w:pPr>
        <w:pStyle w:val="BodyText"/>
        <w:jc w:val="both"/>
        <w:rPr>
          <w:b/>
          <w:color w:val="auto"/>
        </w:rPr>
      </w:pPr>
      <w:r>
        <w:rPr>
          <w:b/>
          <w:color w:val="auto"/>
        </w:rPr>
        <w:t>G)</w:t>
      </w:r>
      <w:r w:rsidRPr="00EF0F03">
        <w:rPr>
          <w:b/>
          <w:color w:val="auto"/>
        </w:rPr>
        <w:tab/>
        <w:t>ACCOUNTABILITY</w:t>
      </w:r>
    </w:p>
    <w:p w:rsidR="007E5EE7" w:rsidRPr="00EF0F03" w:rsidRDefault="007E5EE7" w:rsidP="007E5EE7">
      <w:pPr>
        <w:pStyle w:val="BodyText"/>
        <w:jc w:val="both"/>
        <w:rPr>
          <w:color w:val="auto"/>
        </w:rPr>
      </w:pPr>
    </w:p>
    <w:p w:rsidR="007E5EE7" w:rsidRPr="00EF0F03" w:rsidRDefault="007E5EE7" w:rsidP="007E5EE7">
      <w:pPr>
        <w:pStyle w:val="BodyText"/>
        <w:ind w:left="720" w:hanging="720"/>
        <w:jc w:val="both"/>
        <w:rPr>
          <w:color w:val="auto"/>
        </w:rPr>
      </w:pPr>
      <w:r w:rsidRPr="00EF0F03">
        <w:rPr>
          <w:color w:val="auto"/>
        </w:rPr>
        <w:t>1.</w:t>
      </w:r>
      <w:r w:rsidRPr="00EF0F03">
        <w:rPr>
          <w:color w:val="auto"/>
        </w:rPr>
        <w:tab/>
        <w:t>Home Support Workers are accountable at all times for the safe keeping of Service Users monies and financial documentation whilst in their possession.</w:t>
      </w:r>
    </w:p>
    <w:p w:rsidR="007E5EE7" w:rsidRPr="00EF0F03" w:rsidRDefault="007E5EE7" w:rsidP="007E5EE7">
      <w:pPr>
        <w:pStyle w:val="BodyText"/>
        <w:ind w:firstLine="720"/>
        <w:jc w:val="both"/>
        <w:rPr>
          <w:color w:val="auto"/>
        </w:rPr>
      </w:pPr>
    </w:p>
    <w:p w:rsidR="007E5EE7" w:rsidRPr="00EF0F03" w:rsidRDefault="007E5EE7" w:rsidP="007E5EE7">
      <w:pPr>
        <w:pStyle w:val="BodyText"/>
        <w:ind w:left="720" w:hanging="720"/>
        <w:jc w:val="both"/>
        <w:rPr>
          <w:color w:val="auto"/>
        </w:rPr>
      </w:pPr>
      <w:r w:rsidRPr="00EF0F03">
        <w:rPr>
          <w:color w:val="auto"/>
        </w:rPr>
        <w:t>2.</w:t>
      </w:r>
      <w:r w:rsidRPr="00EF0F03">
        <w:rPr>
          <w:color w:val="auto"/>
        </w:rPr>
        <w:tab/>
        <w:t>Should a Home Support Worker misappropriate monies entrusted to them by the Service User for the purpose of shopping, collection of pension, payment of bills, or other recognized financial activity, disciplinary action must ensue and the matter referred to the Police.</w:t>
      </w:r>
    </w:p>
    <w:p w:rsidR="007E5EE7" w:rsidRPr="00EF0F03" w:rsidRDefault="007E5EE7" w:rsidP="007E5EE7">
      <w:pPr>
        <w:pStyle w:val="BodyText"/>
        <w:jc w:val="both"/>
        <w:rPr>
          <w:color w:val="auto"/>
        </w:rPr>
      </w:pPr>
    </w:p>
    <w:p w:rsidR="007E5EE7" w:rsidRDefault="007E5EE7" w:rsidP="007E5EE7">
      <w:pPr>
        <w:pStyle w:val="BodyText"/>
        <w:ind w:left="720" w:hanging="720"/>
        <w:jc w:val="both"/>
        <w:rPr>
          <w:color w:val="auto"/>
        </w:rPr>
      </w:pPr>
      <w:r w:rsidRPr="00EF0F03">
        <w:rPr>
          <w:color w:val="auto"/>
        </w:rPr>
        <w:t>3.</w:t>
      </w:r>
      <w:r w:rsidRPr="00EF0F03">
        <w:rPr>
          <w:color w:val="auto"/>
        </w:rPr>
        <w:tab/>
        <w:t>Individual Service User monies must not be used for any purpose other than specific administration of that Service User’s affairs.</w:t>
      </w: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951C9C" w:rsidRDefault="00951C9C" w:rsidP="007E5EE7">
      <w:pPr>
        <w:pStyle w:val="BodyText"/>
        <w:ind w:left="720" w:hanging="720"/>
        <w:jc w:val="both"/>
        <w:rPr>
          <w:color w:val="auto"/>
        </w:rPr>
      </w:pPr>
    </w:p>
    <w:p w:rsidR="00540ACC" w:rsidRDefault="00540ACC" w:rsidP="007E5EE7">
      <w:pPr>
        <w:pStyle w:val="BodyText"/>
        <w:ind w:left="720" w:hanging="720"/>
        <w:jc w:val="both"/>
        <w:rPr>
          <w:color w:val="auto"/>
        </w:rPr>
      </w:pPr>
    </w:p>
    <w:p w:rsidR="00540ACC" w:rsidRDefault="00540ACC" w:rsidP="007E5EE7">
      <w:pPr>
        <w:pStyle w:val="BodyText"/>
        <w:ind w:left="720" w:hanging="720"/>
        <w:jc w:val="both"/>
        <w:rPr>
          <w:color w:val="auto"/>
        </w:rPr>
      </w:pPr>
    </w:p>
    <w:p w:rsidR="00540ACC" w:rsidRDefault="00540ACC" w:rsidP="007E5EE7">
      <w:pPr>
        <w:pStyle w:val="BodyText"/>
        <w:ind w:left="720" w:hanging="720"/>
        <w:jc w:val="both"/>
        <w:rPr>
          <w:color w:val="auto"/>
        </w:rPr>
      </w:pPr>
    </w:p>
    <w:p w:rsidR="00642425" w:rsidRPr="0093497F" w:rsidRDefault="00642425" w:rsidP="007E5EE7">
      <w:pPr>
        <w:pStyle w:val="BodyText"/>
        <w:jc w:val="both"/>
        <w:rPr>
          <w:color w:val="auto"/>
          <w:lang w:val="en-GB"/>
        </w:rPr>
      </w:pP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5490"/>
      </w:tblGrid>
      <w:tr w:rsidR="00642425" w:rsidRPr="0093497F" w:rsidTr="000E3838">
        <w:tc>
          <w:tcPr>
            <w:tcW w:w="5490" w:type="dxa"/>
          </w:tcPr>
          <w:p w:rsidR="00642425" w:rsidRPr="0093497F" w:rsidRDefault="00642425">
            <w:pPr>
              <w:pStyle w:val="TableText"/>
              <w:rPr>
                <w:color w:val="auto"/>
                <w:sz w:val="24"/>
                <w:lang w:val="en-GB"/>
              </w:rPr>
            </w:pPr>
            <w:r w:rsidRPr="0093497F">
              <w:rPr>
                <w:color w:val="auto"/>
                <w:sz w:val="24"/>
                <w:lang w:val="en-GB"/>
              </w:rPr>
              <w:br w:type="page"/>
              <w:t xml:space="preserve"> </w:t>
            </w:r>
            <w:r w:rsidRPr="0093497F">
              <w:rPr>
                <w:rFonts w:cs="Arial"/>
                <w:b/>
                <w:bCs/>
                <w:color w:val="auto"/>
                <w:sz w:val="24"/>
                <w:lang w:val="en-GB"/>
              </w:rPr>
              <w:t xml:space="preserve"> HEALTH, SAFETY, WELFARE AND HYGIENE</w:t>
            </w:r>
          </w:p>
        </w:tc>
      </w:tr>
    </w:tbl>
    <w:p w:rsidR="00642425" w:rsidRPr="00612AA1"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A)</w:t>
      </w:r>
      <w:r w:rsidRPr="0093497F">
        <w:rPr>
          <w:rFonts w:cs="Arial"/>
          <w:b/>
          <w:bCs/>
          <w:color w:val="auto"/>
          <w:lang w:val="en-GB"/>
        </w:rPr>
        <w:tab/>
        <w:t>SAFETY</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1.</w:t>
      </w:r>
      <w:r w:rsidRPr="0093497F">
        <w:rPr>
          <w:color w:val="auto"/>
          <w:lang w:val="en-GB"/>
        </w:rPr>
        <w:tab/>
        <w:t>You should make yourself familiar with our Health and Safety Policy and your own health and safety duties and responsibilities, as shown separately.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2.</w:t>
      </w:r>
      <w:r w:rsidRPr="0093497F">
        <w:rPr>
          <w:color w:val="auto"/>
          <w:lang w:val="en-GB"/>
        </w:rPr>
        <w:tab/>
        <w:t>You must not take any action which could threaten the health or safety of yourself, other employees, service users or members of the public.</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rFonts w:cs="Arial"/>
          <w:color w:val="auto"/>
          <w:lang w:val="en-GB"/>
        </w:rPr>
      </w:pPr>
      <w:r w:rsidRPr="0093497F">
        <w:rPr>
          <w:rFonts w:cs="Arial"/>
          <w:color w:val="auto"/>
          <w:lang w:val="en-GB"/>
        </w:rPr>
        <w:t>3.</w:t>
      </w:r>
      <w:r w:rsidRPr="0093497F">
        <w:rPr>
          <w:rFonts w:cs="Arial"/>
          <w:color w:val="auto"/>
          <w:lang w:val="en-GB"/>
        </w:rPr>
        <w:tab/>
        <w:t>Protective clothing and other equipment which may be issued for your protection because of the nature of your job must be worn at all appropriate times.  Failure to do so could be a contravention of your health and safety responsibilities.  Once issued, this protective wear is your responsibility.</w:t>
      </w:r>
    </w:p>
    <w:p w:rsidR="00B13724" w:rsidRPr="0093497F" w:rsidRDefault="00B13724">
      <w:pPr>
        <w:pStyle w:val="BodyText"/>
        <w:ind w:left="720" w:hanging="720"/>
        <w:jc w:val="both"/>
        <w:rPr>
          <w:rFonts w:cs="Arial"/>
          <w:color w:val="auto"/>
          <w:lang w:val="en-GB"/>
        </w:rPr>
      </w:pPr>
    </w:p>
    <w:p w:rsidR="00B13724" w:rsidRPr="0093497F" w:rsidRDefault="00B13724">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You must ensure that you are aware of our fire and evacuation procedures and the action you should take in the event of such an emergency.</w:t>
      </w:r>
    </w:p>
    <w:p w:rsidR="00642425" w:rsidRPr="0093497F" w:rsidRDefault="00642425" w:rsidP="00B13724">
      <w:pPr>
        <w:pStyle w:val="BodyText"/>
        <w:spacing w:line="240" w:lineRule="atLeast"/>
        <w:jc w:val="both"/>
        <w:rPr>
          <w:color w:val="auto"/>
          <w:lang w:val="en-GB"/>
        </w:rPr>
      </w:pPr>
    </w:p>
    <w:p w:rsidR="00642425" w:rsidRPr="0093497F" w:rsidRDefault="00B13724">
      <w:pPr>
        <w:pStyle w:val="BodyText"/>
        <w:jc w:val="both"/>
        <w:rPr>
          <w:color w:val="auto"/>
          <w:lang w:val="en-GB"/>
        </w:rPr>
      </w:pPr>
      <w:r w:rsidRPr="0093497F">
        <w:rPr>
          <w:b/>
          <w:bCs/>
          <w:color w:val="auto"/>
          <w:lang w:val="en-GB"/>
        </w:rPr>
        <w:t>B</w:t>
      </w:r>
      <w:r w:rsidR="00642425" w:rsidRPr="0093497F">
        <w:rPr>
          <w:b/>
          <w:bCs/>
          <w:color w:val="auto"/>
          <w:lang w:val="en-GB"/>
        </w:rPr>
        <w:t>)</w:t>
      </w:r>
      <w:r w:rsidR="00642425" w:rsidRPr="0093497F">
        <w:rPr>
          <w:b/>
          <w:bCs/>
          <w:color w:val="auto"/>
          <w:lang w:val="en-GB"/>
        </w:rPr>
        <w:tab/>
        <w:t>ALCOHOL &amp; DRUGS POLICY</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ab/>
        <w:t>Under legislation we, as your employer, have a duty to ensure so far as is reasonably practicable, the health and safety and welfare at work of all our employees and similarly you have a responsibility to yourself and your colleagues.  The use of alcohol and drugs may impair the safe and efficient running of the business and/or the health and safety of our employees.</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color w:val="auto"/>
          <w:lang w:val="en-GB"/>
        </w:rPr>
        <w:tab/>
        <w:t>The effects of alcohol and drugs can be numerous:-</w:t>
      </w:r>
    </w:p>
    <w:p w:rsidR="00642425" w:rsidRPr="0093497F" w:rsidRDefault="00642425">
      <w:pPr>
        <w:pStyle w:val="BodyText"/>
        <w:jc w:val="both"/>
        <w:rPr>
          <w:color w:val="auto"/>
          <w:lang w:val="en-GB"/>
        </w:rPr>
      </w:pPr>
      <w:r w:rsidRPr="0093497F">
        <w:rPr>
          <w:rFonts w:cs="Arial"/>
          <w:color w:val="auto"/>
          <w:lang w:val="en-GB"/>
        </w:rPr>
        <w:tab/>
        <w:t>(these are examples only and not an exhaustive list)</w:t>
      </w:r>
    </w:p>
    <w:p w:rsidR="00642425" w:rsidRPr="0093497F" w:rsidRDefault="00642425">
      <w:pPr>
        <w:pStyle w:val="BodyText"/>
        <w:jc w:val="both"/>
        <w:rPr>
          <w:color w:val="auto"/>
          <w:lang w:val="en-GB"/>
        </w:rPr>
      </w:pPr>
    </w:p>
    <w:p w:rsidR="00642425" w:rsidRPr="0093497F" w:rsidRDefault="00642425">
      <w:pPr>
        <w:pStyle w:val="BodyText"/>
        <w:tabs>
          <w:tab w:val="left" w:pos="358"/>
          <w:tab w:val="left" w:pos="705"/>
          <w:tab w:val="left" w:pos="1425"/>
          <w:tab w:val="left" w:pos="2160"/>
          <w:tab w:val="left" w:pos="2880"/>
        </w:tabs>
        <w:ind w:left="1440" w:hanging="1440"/>
        <w:jc w:val="both"/>
        <w:rPr>
          <w:color w:val="auto"/>
          <w:lang w:val="en-GB"/>
        </w:rPr>
      </w:pPr>
      <w:r w:rsidRPr="0093497F">
        <w:rPr>
          <w:color w:val="auto"/>
          <w:lang w:val="en-GB"/>
        </w:rPr>
        <w:tab/>
      </w:r>
      <w:r w:rsidRPr="0093497F">
        <w:rPr>
          <w:color w:val="auto"/>
          <w:lang w:val="en-GB"/>
        </w:rPr>
        <w:tab/>
        <w:t>a.</w:t>
      </w:r>
      <w:r w:rsidRPr="0093497F">
        <w:rPr>
          <w:color w:val="auto"/>
          <w:lang w:val="en-GB"/>
        </w:rPr>
        <w:tab/>
        <w:t>absenteeism (e.g. unauthorised absence, lateness, excessive levels of sickness, etc.);</w:t>
      </w:r>
    </w:p>
    <w:p w:rsidR="00642425" w:rsidRPr="0093497F" w:rsidRDefault="00642425">
      <w:pPr>
        <w:pStyle w:val="BodyText"/>
        <w:tabs>
          <w:tab w:val="left" w:pos="358"/>
          <w:tab w:val="left" w:pos="705"/>
          <w:tab w:val="left" w:pos="1425"/>
          <w:tab w:val="left" w:pos="2160"/>
          <w:tab w:val="left" w:pos="2880"/>
        </w:tabs>
        <w:jc w:val="both"/>
        <w:rPr>
          <w:color w:val="auto"/>
          <w:lang w:val="en-GB"/>
        </w:rPr>
      </w:pPr>
    </w:p>
    <w:p w:rsidR="00642425" w:rsidRPr="0093497F" w:rsidRDefault="00642425">
      <w:pPr>
        <w:pStyle w:val="BodyText"/>
        <w:tabs>
          <w:tab w:val="left" w:pos="358"/>
          <w:tab w:val="left" w:pos="705"/>
          <w:tab w:val="left" w:pos="1425"/>
          <w:tab w:val="left" w:pos="2160"/>
          <w:tab w:val="left" w:pos="2880"/>
        </w:tabs>
        <w:jc w:val="both"/>
        <w:rPr>
          <w:color w:val="auto"/>
          <w:lang w:val="en-GB"/>
        </w:rPr>
      </w:pPr>
      <w:r w:rsidRPr="0093497F">
        <w:rPr>
          <w:color w:val="auto"/>
          <w:lang w:val="en-GB"/>
        </w:rPr>
        <w:tab/>
      </w:r>
      <w:r w:rsidRPr="0093497F">
        <w:rPr>
          <w:color w:val="auto"/>
          <w:lang w:val="en-GB"/>
        </w:rPr>
        <w:tab/>
        <w:t>b</w:t>
      </w:r>
      <w:r w:rsidRPr="0093497F">
        <w:rPr>
          <w:color w:val="auto"/>
          <w:lang w:val="en-GB"/>
        </w:rPr>
        <w:tab/>
        <w:t>higher accident levels (e.g. at work, elsewhere, driving to and from work); and</w:t>
      </w:r>
    </w:p>
    <w:p w:rsidR="00642425" w:rsidRPr="0093497F" w:rsidRDefault="00642425">
      <w:pPr>
        <w:pStyle w:val="BodyText"/>
        <w:tabs>
          <w:tab w:val="left" w:pos="358"/>
          <w:tab w:val="left" w:pos="705"/>
          <w:tab w:val="left" w:pos="1425"/>
          <w:tab w:val="left" w:pos="2160"/>
          <w:tab w:val="left" w:pos="2880"/>
        </w:tabs>
        <w:jc w:val="both"/>
        <w:rPr>
          <w:color w:val="auto"/>
          <w:lang w:val="en-GB"/>
        </w:rPr>
      </w:pPr>
    </w:p>
    <w:p w:rsidR="00642425" w:rsidRPr="0093497F" w:rsidRDefault="00642425">
      <w:pPr>
        <w:pStyle w:val="BodyText"/>
        <w:tabs>
          <w:tab w:val="left" w:pos="358"/>
          <w:tab w:val="left" w:pos="705"/>
          <w:tab w:val="left" w:pos="1425"/>
          <w:tab w:val="left" w:pos="2160"/>
          <w:tab w:val="left" w:pos="2880"/>
        </w:tabs>
        <w:ind w:left="1440" w:hanging="1440"/>
        <w:jc w:val="both"/>
        <w:rPr>
          <w:color w:val="auto"/>
          <w:lang w:val="en-GB"/>
        </w:rPr>
      </w:pPr>
      <w:r w:rsidRPr="0093497F">
        <w:rPr>
          <w:color w:val="auto"/>
          <w:lang w:val="en-GB"/>
        </w:rPr>
        <w:tab/>
      </w:r>
      <w:r w:rsidRPr="0093497F">
        <w:rPr>
          <w:color w:val="auto"/>
          <w:lang w:val="en-GB"/>
        </w:rPr>
        <w:tab/>
        <w:t>c.</w:t>
      </w:r>
      <w:r w:rsidRPr="0093497F">
        <w:rPr>
          <w:color w:val="auto"/>
          <w:lang w:val="en-GB"/>
        </w:rPr>
        <w:tab/>
        <w:t>work performance (e.g. difficulty in concentrating, tasks taking more time, making mistakes, etc.).</w:t>
      </w:r>
    </w:p>
    <w:p w:rsidR="00642425" w:rsidRPr="0093497F" w:rsidRDefault="00642425">
      <w:pPr>
        <w:pStyle w:val="BodyText"/>
        <w:tabs>
          <w:tab w:val="left" w:pos="358"/>
          <w:tab w:val="left" w:pos="705"/>
          <w:tab w:val="left" w:pos="1425"/>
          <w:tab w:val="left" w:pos="2160"/>
          <w:tab w:val="left" w:pos="2880"/>
        </w:tabs>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ab/>
        <w:t>If your performance or attendance at work is affected as a result of alcohol or drugs, or we believe you have been involved in any drug related action/offence, you may be subject to disciplinary action and, dependent on the circumstances, this may lead to your dismissal.</w:t>
      </w:r>
    </w:p>
    <w:p w:rsidR="00642425" w:rsidRPr="0093497F" w:rsidRDefault="00642425">
      <w:pPr>
        <w:pStyle w:val="BodyText"/>
        <w:ind w:left="720" w:hanging="720"/>
        <w:jc w:val="both"/>
        <w:rPr>
          <w:color w:val="auto"/>
          <w:lang w:val="en-GB"/>
        </w:rPr>
      </w:pPr>
    </w:p>
    <w:p w:rsidR="000E3838" w:rsidRPr="00EE2608" w:rsidRDefault="000E3838" w:rsidP="000E3838">
      <w:pPr>
        <w:pStyle w:val="BodyText"/>
        <w:tabs>
          <w:tab w:val="left" w:pos="358"/>
          <w:tab w:val="left" w:pos="705"/>
          <w:tab w:val="left" w:pos="1425"/>
          <w:tab w:val="left" w:pos="2160"/>
          <w:tab w:val="left" w:pos="2880"/>
        </w:tabs>
        <w:jc w:val="both"/>
        <w:rPr>
          <w:color w:val="auto"/>
          <w:lang w:val="en-GB"/>
        </w:rPr>
      </w:pPr>
      <w:r>
        <w:rPr>
          <w:b/>
          <w:bCs/>
          <w:color w:val="auto"/>
          <w:lang w:val="en-GB"/>
        </w:rPr>
        <w:t>C</w:t>
      </w:r>
      <w:r w:rsidRPr="00EE2608">
        <w:rPr>
          <w:b/>
          <w:bCs/>
          <w:color w:val="auto"/>
          <w:lang w:val="en-GB"/>
        </w:rPr>
        <w:t>)</w:t>
      </w:r>
      <w:r w:rsidRPr="00EE2608">
        <w:rPr>
          <w:b/>
          <w:bCs/>
          <w:color w:val="auto"/>
          <w:lang w:val="en-GB"/>
        </w:rPr>
        <w:tab/>
      </w:r>
      <w:r>
        <w:rPr>
          <w:b/>
          <w:bCs/>
          <w:color w:val="auto"/>
          <w:lang w:val="en-GB"/>
        </w:rPr>
        <w:tab/>
      </w:r>
      <w:r w:rsidRPr="00EE2608">
        <w:rPr>
          <w:b/>
          <w:bCs/>
          <w:color w:val="auto"/>
          <w:lang w:val="en-GB"/>
        </w:rPr>
        <w:t>HYGIENE</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rFonts w:cs="Arial"/>
          <w:color w:val="auto"/>
          <w:lang w:val="en-GB"/>
        </w:rPr>
        <w:t>1.</w:t>
      </w:r>
      <w:r w:rsidRPr="00EE2608">
        <w:rPr>
          <w:rFonts w:cs="Arial"/>
          <w:color w:val="auto"/>
          <w:lang w:val="en-GB"/>
        </w:rPr>
        <w:tab/>
        <w:t>Any exposed cut or burn must be covered with a first-aid dressing.</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rFonts w:cs="Arial"/>
          <w:color w:val="auto"/>
          <w:lang w:val="en-GB"/>
        </w:rPr>
        <w:t>2.</w:t>
      </w:r>
      <w:r w:rsidRPr="00EE2608">
        <w:rPr>
          <w:rFonts w:cs="Arial"/>
          <w:color w:val="auto"/>
          <w:lang w:val="en-GB"/>
        </w:rPr>
        <w:tab/>
        <w:t xml:space="preserve">If you are suffering from an infectious or contagious disease or illness such as rubella or </w:t>
      </w:r>
      <w:r w:rsidRPr="00EE2608">
        <w:rPr>
          <w:rFonts w:cs="Arial"/>
          <w:color w:val="auto"/>
          <w:lang w:val="en-GB"/>
        </w:rPr>
        <w:lastRenderedPageBreak/>
        <w:t>hepatitis you must not</w:t>
      </w:r>
      <w:r w:rsidRPr="00EE2608">
        <w:rPr>
          <w:rFonts w:cs="Arial"/>
          <w:b/>
          <w:bCs/>
          <w:color w:val="auto"/>
          <w:lang w:val="en-GB"/>
        </w:rPr>
        <w:t xml:space="preserve"> </w:t>
      </w:r>
      <w:r w:rsidRPr="00EE2608">
        <w:rPr>
          <w:rFonts w:cs="Arial"/>
          <w:color w:val="auto"/>
          <w:lang w:val="en-GB"/>
        </w:rPr>
        <w:t>report for work without clearance from your own doctor.</w:t>
      </w:r>
    </w:p>
    <w:p w:rsidR="000E3838" w:rsidRPr="00EE2608" w:rsidRDefault="000E3838" w:rsidP="000E3838">
      <w:pPr>
        <w:pStyle w:val="BodyText"/>
        <w:ind w:left="720" w:hanging="720"/>
        <w:jc w:val="both"/>
        <w:rPr>
          <w:color w:val="auto"/>
          <w:lang w:val="en-GB"/>
        </w:rPr>
      </w:pPr>
    </w:p>
    <w:p w:rsidR="000E3838" w:rsidRPr="00F80EE5" w:rsidRDefault="000E3838" w:rsidP="00F80EE5">
      <w:pPr>
        <w:pStyle w:val="BodyText"/>
        <w:ind w:left="720" w:hanging="720"/>
        <w:jc w:val="both"/>
        <w:rPr>
          <w:color w:val="auto"/>
          <w:lang w:val="en-GB"/>
        </w:rPr>
      </w:pPr>
      <w:r w:rsidRPr="00EE2608">
        <w:rPr>
          <w:rFonts w:cs="Arial"/>
          <w:color w:val="auto"/>
          <w:lang w:val="en-GB"/>
        </w:rPr>
        <w:t>3.</w:t>
      </w:r>
      <w:r w:rsidRPr="00EE2608">
        <w:rPr>
          <w:rFonts w:cs="Arial"/>
          <w:color w:val="auto"/>
          <w:lang w:val="en-GB"/>
        </w:rPr>
        <w:tab/>
        <w:t>Contact with any person suffering from an infectious or contagious disease must be reported before commencing work.</w:t>
      </w:r>
    </w:p>
    <w:p w:rsidR="000E3838" w:rsidRDefault="000E3838" w:rsidP="000E3838">
      <w:pPr>
        <w:pStyle w:val="BodyText"/>
        <w:ind w:left="720" w:hanging="720"/>
        <w:jc w:val="both"/>
        <w:rPr>
          <w:b/>
          <w:bCs/>
          <w:color w:val="auto"/>
          <w:lang w:val="en-GB"/>
        </w:rPr>
      </w:pPr>
    </w:p>
    <w:p w:rsidR="000E3838" w:rsidRDefault="000E3838" w:rsidP="000E3838">
      <w:pPr>
        <w:pStyle w:val="BodyText"/>
        <w:ind w:left="720" w:hanging="720"/>
        <w:jc w:val="both"/>
        <w:rPr>
          <w:b/>
          <w:bCs/>
          <w:color w:val="auto"/>
          <w:lang w:val="en-GB"/>
        </w:rPr>
      </w:pPr>
    </w:p>
    <w:p w:rsidR="000E3838" w:rsidRDefault="000E3838" w:rsidP="000E3838">
      <w:pPr>
        <w:pStyle w:val="BodyText"/>
        <w:ind w:left="720" w:hanging="720"/>
        <w:jc w:val="both"/>
        <w:rPr>
          <w:b/>
          <w:bCs/>
          <w:color w:val="auto"/>
          <w:lang w:val="en-GB"/>
        </w:rPr>
      </w:pPr>
    </w:p>
    <w:p w:rsidR="000E3838" w:rsidRPr="00EE2608" w:rsidRDefault="000E3838" w:rsidP="000E3838">
      <w:pPr>
        <w:pStyle w:val="BodyText"/>
        <w:ind w:left="720" w:hanging="720"/>
        <w:jc w:val="both"/>
        <w:rPr>
          <w:color w:val="auto"/>
          <w:lang w:val="en-GB"/>
        </w:rPr>
      </w:pPr>
      <w:r>
        <w:rPr>
          <w:b/>
          <w:bCs/>
          <w:color w:val="auto"/>
          <w:lang w:val="en-GB"/>
        </w:rPr>
        <w:t>D</w:t>
      </w:r>
      <w:r w:rsidRPr="00EE2608">
        <w:rPr>
          <w:b/>
          <w:bCs/>
          <w:color w:val="auto"/>
          <w:lang w:val="en-GB"/>
        </w:rPr>
        <w:t>)</w:t>
      </w:r>
      <w:r w:rsidRPr="00EE2608">
        <w:rPr>
          <w:b/>
          <w:bCs/>
          <w:color w:val="auto"/>
          <w:lang w:val="en-GB"/>
        </w:rPr>
        <w:tab/>
        <w:t xml:space="preserve">HYGIENE FOR </w:t>
      </w:r>
      <w:smartTag w:uri="urn:schemas-microsoft-com:office:smarttags" w:element="stockticker">
        <w:r w:rsidRPr="00EE2608">
          <w:rPr>
            <w:b/>
            <w:bCs/>
            <w:color w:val="auto"/>
            <w:lang w:val="en-GB"/>
          </w:rPr>
          <w:t>FOOD</w:t>
        </w:r>
      </w:smartTag>
      <w:r w:rsidRPr="00EE2608">
        <w:rPr>
          <w:b/>
          <w:bCs/>
          <w:color w:val="auto"/>
          <w:lang w:val="en-GB"/>
        </w:rPr>
        <w:t xml:space="preserve"> HANDLERS</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1.</w:t>
      </w:r>
      <w:r w:rsidRPr="00EE2608">
        <w:rPr>
          <w:color w:val="auto"/>
          <w:lang w:val="en-GB"/>
        </w:rPr>
        <w:tab/>
      </w:r>
      <w:r w:rsidRPr="00EE2608">
        <w:rPr>
          <w:rFonts w:cs="Arial"/>
          <w:color w:val="auto"/>
          <w:lang w:val="en-GB"/>
        </w:rPr>
        <w:t>You must wash your hands immediately before commencing work and after using the toilet.</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2.</w:t>
      </w:r>
      <w:r w:rsidRPr="00EE2608">
        <w:rPr>
          <w:color w:val="auto"/>
          <w:lang w:val="en-GB"/>
        </w:rPr>
        <w:tab/>
        <w:t>Any cut or burn on the hand or arm must be covered with an approved visible dressing.</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3.</w:t>
      </w:r>
      <w:r w:rsidRPr="00EE2608">
        <w:rPr>
          <w:color w:val="auto"/>
          <w:lang w:val="en-GB"/>
        </w:rPr>
        <w:tab/>
        <w:t>Head coverings and overalls/uniforms, where provided, must be worn at all times.</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4.</w:t>
      </w:r>
      <w:r w:rsidRPr="00EE2608">
        <w:rPr>
          <w:color w:val="auto"/>
          <w:lang w:val="en-GB"/>
        </w:rPr>
        <w:tab/>
        <w:t xml:space="preserve">No jewellery should be worn, other than wedding rings, without the permission of </w:t>
      </w:r>
      <w:r>
        <w:rPr>
          <w:color w:val="auto"/>
          <w:lang w:val="en-GB"/>
        </w:rPr>
        <w:t>the Area Manager</w:t>
      </w:r>
      <w:r w:rsidRPr="00EE2608">
        <w:rPr>
          <w:color w:val="auto"/>
          <w:lang w:val="en-GB"/>
        </w:rPr>
        <w:t>.</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5.</w:t>
      </w:r>
      <w:r w:rsidRPr="00EE2608">
        <w:rPr>
          <w:color w:val="auto"/>
          <w:lang w:val="en-GB"/>
        </w:rPr>
        <w:tab/>
        <w:t>You should not wear excessive amounts of make-up or perfume and nail varnish should not be worn.  Nails should be kept clean and short.</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6.</w:t>
      </w:r>
      <w:r w:rsidRPr="00EE2608">
        <w:rPr>
          <w:color w:val="auto"/>
          <w:lang w:val="en-GB"/>
        </w:rPr>
        <w:tab/>
        <w:t>If you are suffering from an infectious or contagious disease or illness, or have a bowel disorder, boils, skin or mouth infection, you must not</w:t>
      </w:r>
      <w:r w:rsidRPr="00EE2608">
        <w:rPr>
          <w:b/>
          <w:bCs/>
          <w:color w:val="auto"/>
          <w:lang w:val="en-GB"/>
        </w:rPr>
        <w:t xml:space="preserve"> </w:t>
      </w:r>
      <w:r w:rsidRPr="00EE2608">
        <w:rPr>
          <w:color w:val="auto"/>
          <w:lang w:val="en-GB"/>
        </w:rPr>
        <w:t>report for work without clearance from your own doctor.</w:t>
      </w:r>
    </w:p>
    <w:p w:rsidR="000E3838" w:rsidRPr="00EE2608" w:rsidRDefault="000E3838" w:rsidP="000E3838">
      <w:pPr>
        <w:pStyle w:val="BodyText"/>
        <w:ind w:left="720" w:hanging="720"/>
        <w:jc w:val="both"/>
        <w:rPr>
          <w:color w:val="auto"/>
          <w:lang w:val="en-GB"/>
        </w:rPr>
      </w:pPr>
    </w:p>
    <w:p w:rsidR="000E3838" w:rsidRPr="00EE2608" w:rsidRDefault="000E3838" w:rsidP="000E3838">
      <w:pPr>
        <w:pStyle w:val="BodyText"/>
        <w:ind w:left="720" w:hanging="720"/>
        <w:jc w:val="both"/>
        <w:rPr>
          <w:color w:val="auto"/>
          <w:lang w:val="en-GB"/>
        </w:rPr>
      </w:pPr>
      <w:r w:rsidRPr="00EE2608">
        <w:rPr>
          <w:color w:val="auto"/>
          <w:lang w:val="en-GB"/>
        </w:rPr>
        <w:t>7.</w:t>
      </w:r>
      <w:r w:rsidRPr="00EE2608">
        <w:rPr>
          <w:color w:val="auto"/>
          <w:lang w:val="en-GB"/>
        </w:rPr>
        <w:tab/>
      </w:r>
      <w:r w:rsidRPr="00EE2608">
        <w:rPr>
          <w:rFonts w:cs="Arial"/>
          <w:color w:val="auto"/>
          <w:lang w:val="en-GB"/>
        </w:rPr>
        <w:t xml:space="preserve">Contact with any person </w:t>
      </w:r>
      <w:r w:rsidRPr="00EE2608">
        <w:rPr>
          <w:color w:val="auto"/>
          <w:lang w:val="en-GB"/>
        </w:rPr>
        <w:t>suffering from an infectious or contagious disease must be reported and you must have clearance from your own doctor before commencing work.</w:t>
      </w:r>
    </w:p>
    <w:p w:rsidR="000E3838" w:rsidRPr="00EE2608" w:rsidRDefault="000E3838" w:rsidP="000E3838">
      <w:pPr>
        <w:pStyle w:val="BodyText"/>
        <w:ind w:left="720" w:hanging="720"/>
        <w:jc w:val="both"/>
        <w:rPr>
          <w:color w:val="auto"/>
          <w:lang w:val="en-GB"/>
        </w:rPr>
      </w:pPr>
    </w:p>
    <w:p w:rsidR="000E3838" w:rsidRDefault="000E3838" w:rsidP="000E3838">
      <w:pPr>
        <w:pStyle w:val="BodyText"/>
        <w:tabs>
          <w:tab w:val="left" w:pos="358"/>
          <w:tab w:val="left" w:pos="705"/>
          <w:tab w:val="left" w:pos="1425"/>
          <w:tab w:val="left" w:pos="2160"/>
          <w:tab w:val="left" w:pos="2880"/>
        </w:tabs>
        <w:jc w:val="both"/>
        <w:rPr>
          <w:b/>
          <w:color w:val="auto"/>
          <w:lang w:val="en-GB"/>
        </w:rPr>
      </w:pPr>
      <w:r w:rsidRPr="00DC174C">
        <w:rPr>
          <w:b/>
          <w:color w:val="auto"/>
          <w:lang w:val="en-GB"/>
        </w:rPr>
        <w:t>E)</w:t>
      </w:r>
      <w:r w:rsidRPr="00DC174C">
        <w:rPr>
          <w:b/>
          <w:color w:val="auto"/>
          <w:lang w:val="en-GB"/>
        </w:rPr>
        <w:tab/>
      </w:r>
      <w:r w:rsidRPr="00DC174C">
        <w:rPr>
          <w:b/>
          <w:color w:val="auto"/>
          <w:lang w:val="en-GB"/>
        </w:rPr>
        <w:tab/>
        <w:t>SMOKING RULES</w:t>
      </w:r>
    </w:p>
    <w:p w:rsidR="000E3838" w:rsidRDefault="000E3838" w:rsidP="000E3838">
      <w:pPr>
        <w:pStyle w:val="BodyText"/>
        <w:tabs>
          <w:tab w:val="left" w:pos="358"/>
          <w:tab w:val="left" w:pos="705"/>
          <w:tab w:val="left" w:pos="1425"/>
          <w:tab w:val="left" w:pos="2160"/>
          <w:tab w:val="left" w:pos="2880"/>
        </w:tabs>
        <w:jc w:val="both"/>
        <w:rPr>
          <w:b/>
          <w:color w:val="auto"/>
          <w:lang w:val="en-GB"/>
        </w:rPr>
      </w:pPr>
    </w:p>
    <w:p w:rsidR="000E3838" w:rsidRPr="00DC174C" w:rsidRDefault="000E3838" w:rsidP="000E3838">
      <w:pPr>
        <w:pStyle w:val="BodyText"/>
        <w:tabs>
          <w:tab w:val="left" w:pos="358"/>
          <w:tab w:val="left" w:pos="705"/>
          <w:tab w:val="left" w:pos="1425"/>
          <w:tab w:val="left" w:pos="2160"/>
          <w:tab w:val="left" w:pos="2880"/>
        </w:tabs>
        <w:jc w:val="both"/>
        <w:rPr>
          <w:color w:val="auto"/>
          <w:lang w:val="en-GB"/>
        </w:rPr>
      </w:pPr>
      <w:r>
        <w:rPr>
          <w:color w:val="auto"/>
          <w:lang w:val="en-GB"/>
        </w:rPr>
        <w:tab/>
      </w:r>
      <w:r>
        <w:rPr>
          <w:color w:val="auto"/>
          <w:lang w:val="en-GB"/>
        </w:rPr>
        <w:tab/>
        <w:t>Smoking is not permitted on or around any of the sites or service user premises.</w:t>
      </w:r>
    </w:p>
    <w:p w:rsidR="007E5EE7" w:rsidRDefault="007E5EE7" w:rsidP="00C25448">
      <w:pPr>
        <w:pStyle w:val="BodyText"/>
        <w:jc w:val="both"/>
        <w:rPr>
          <w:color w:val="auto"/>
          <w:lang w:val="en-GB"/>
        </w:rPr>
      </w:pPr>
    </w:p>
    <w:p w:rsidR="007E5EE7" w:rsidRPr="00EF0F03" w:rsidRDefault="007E5EE7" w:rsidP="007E5EE7">
      <w:pPr>
        <w:pStyle w:val="BodyText"/>
        <w:jc w:val="both"/>
        <w:rPr>
          <w:b/>
          <w:color w:val="auto"/>
          <w:lang w:val="en-GB"/>
        </w:rPr>
      </w:pPr>
      <w:r>
        <w:rPr>
          <w:b/>
          <w:color w:val="auto"/>
          <w:lang w:val="en-GB"/>
        </w:rPr>
        <w:t>F</w:t>
      </w:r>
      <w:r w:rsidRPr="00EF0F03">
        <w:rPr>
          <w:b/>
          <w:color w:val="auto"/>
          <w:lang w:val="en-GB"/>
        </w:rPr>
        <w:t>)</w:t>
      </w:r>
      <w:r w:rsidRPr="00EF0F03">
        <w:rPr>
          <w:b/>
          <w:color w:val="auto"/>
          <w:lang w:val="en-GB"/>
        </w:rPr>
        <w:tab/>
        <w:t>CLIENTS’ HOME</w:t>
      </w:r>
    </w:p>
    <w:p w:rsidR="007E5EE7" w:rsidRPr="00EF0F03" w:rsidRDefault="007E5EE7" w:rsidP="007E5EE7">
      <w:pPr>
        <w:pStyle w:val="BodyText"/>
        <w:jc w:val="both"/>
        <w:rPr>
          <w:color w:val="auto"/>
          <w:lang w:val="en-GB"/>
        </w:rPr>
      </w:pPr>
    </w:p>
    <w:p w:rsidR="007E5EE7" w:rsidRPr="00EF0F03" w:rsidRDefault="007E5EE7" w:rsidP="007E5EE7">
      <w:pPr>
        <w:pStyle w:val="BodyText"/>
        <w:jc w:val="both"/>
        <w:rPr>
          <w:color w:val="auto"/>
        </w:rPr>
      </w:pPr>
      <w:r w:rsidRPr="00EF0F03">
        <w:rPr>
          <w:color w:val="auto"/>
          <w:lang w:val="en-GB"/>
        </w:rPr>
        <w:t>1.</w:t>
      </w:r>
      <w:r w:rsidRPr="00EF0F03">
        <w:rPr>
          <w:color w:val="auto"/>
          <w:lang w:val="en-GB"/>
        </w:rPr>
        <w:tab/>
      </w:r>
      <w:r w:rsidRPr="00EF0F03">
        <w:rPr>
          <w:b/>
          <w:color w:val="auto"/>
        </w:rPr>
        <w:t>DO NOT</w:t>
      </w:r>
      <w:r w:rsidRPr="00EF0F03">
        <w:rPr>
          <w:color w:val="auto"/>
        </w:rPr>
        <w:t xml:space="preserve"> smoke in a client’s house.</w:t>
      </w:r>
    </w:p>
    <w:p w:rsidR="007E5EE7" w:rsidRPr="00EF0F03" w:rsidRDefault="007E5EE7" w:rsidP="007E5EE7">
      <w:pPr>
        <w:pStyle w:val="BodyText"/>
        <w:jc w:val="both"/>
        <w:rPr>
          <w:color w:val="auto"/>
        </w:rPr>
      </w:pPr>
    </w:p>
    <w:p w:rsidR="007E5EE7" w:rsidRPr="00EF0F03" w:rsidRDefault="007E5EE7" w:rsidP="007E5EE7">
      <w:pPr>
        <w:pStyle w:val="BodyText"/>
        <w:jc w:val="both"/>
        <w:rPr>
          <w:color w:val="auto"/>
        </w:rPr>
      </w:pPr>
      <w:r w:rsidRPr="00EF0F03">
        <w:rPr>
          <w:color w:val="auto"/>
        </w:rPr>
        <w:t>2.</w:t>
      </w:r>
      <w:r w:rsidRPr="00EF0F03">
        <w:rPr>
          <w:color w:val="auto"/>
        </w:rPr>
        <w:tab/>
      </w:r>
      <w:r w:rsidRPr="00EF0F03">
        <w:rPr>
          <w:b/>
          <w:color w:val="auto"/>
        </w:rPr>
        <w:t>DO NOT</w:t>
      </w:r>
      <w:r w:rsidRPr="00EF0F03">
        <w:rPr>
          <w:color w:val="auto"/>
        </w:rPr>
        <w:t xml:space="preserve"> have a beverage unless invited to do so and following the completion of tasks.</w:t>
      </w:r>
    </w:p>
    <w:p w:rsidR="007E5EE7" w:rsidRPr="00EF0F03" w:rsidRDefault="007E5EE7" w:rsidP="007E5EE7">
      <w:pPr>
        <w:pStyle w:val="BodyText"/>
        <w:jc w:val="both"/>
        <w:rPr>
          <w:color w:val="auto"/>
        </w:rPr>
      </w:pPr>
    </w:p>
    <w:p w:rsidR="007E5EE7" w:rsidRPr="00EF0F03" w:rsidRDefault="007E5EE7" w:rsidP="007E5EE7">
      <w:pPr>
        <w:pStyle w:val="BodyText"/>
        <w:ind w:left="720" w:hanging="720"/>
        <w:jc w:val="both"/>
        <w:rPr>
          <w:color w:val="auto"/>
        </w:rPr>
      </w:pPr>
      <w:r w:rsidRPr="00EF0F03">
        <w:rPr>
          <w:color w:val="auto"/>
        </w:rPr>
        <w:t>3.</w:t>
      </w:r>
      <w:r w:rsidRPr="00EF0F03">
        <w:rPr>
          <w:color w:val="auto"/>
        </w:rPr>
        <w:tab/>
      </w:r>
      <w:r w:rsidRPr="00EF0F03">
        <w:rPr>
          <w:b/>
          <w:color w:val="auto"/>
        </w:rPr>
        <w:t>DO NOT</w:t>
      </w:r>
      <w:r w:rsidRPr="00EF0F03">
        <w:rPr>
          <w:color w:val="auto"/>
        </w:rPr>
        <w:t xml:space="preserve"> discuss any client with another client or any other person other than those involved in their “care plan”.  Any information regarding a client must be treated with strict confidentiality.</w:t>
      </w:r>
    </w:p>
    <w:p w:rsidR="007E5EE7" w:rsidRPr="00EF0F03" w:rsidRDefault="007E5EE7" w:rsidP="007E5EE7">
      <w:pPr>
        <w:pStyle w:val="BodyText"/>
        <w:ind w:left="720"/>
        <w:jc w:val="both"/>
        <w:rPr>
          <w:color w:val="auto"/>
        </w:rPr>
      </w:pPr>
    </w:p>
    <w:p w:rsidR="007E5EE7" w:rsidRPr="00EF0F03" w:rsidRDefault="007E5EE7" w:rsidP="007E5EE7">
      <w:pPr>
        <w:pStyle w:val="BodyText"/>
        <w:ind w:left="720" w:hanging="720"/>
        <w:jc w:val="both"/>
        <w:rPr>
          <w:color w:val="auto"/>
        </w:rPr>
      </w:pPr>
      <w:r w:rsidRPr="00EF0F03">
        <w:rPr>
          <w:color w:val="auto"/>
        </w:rPr>
        <w:t>4.</w:t>
      </w:r>
      <w:r w:rsidRPr="00EF0F03">
        <w:rPr>
          <w:color w:val="auto"/>
        </w:rPr>
        <w:tab/>
        <w:t>Any staff member thought to be guilty of a breach of service users confidentiality will be investigated as per the procedure laid out “Disciplinary Procedure”.</w:t>
      </w:r>
    </w:p>
    <w:p w:rsidR="007E5EE7" w:rsidRPr="00EF0F03" w:rsidRDefault="007E5EE7" w:rsidP="007E5EE7">
      <w:pPr>
        <w:pStyle w:val="BodyText"/>
        <w:ind w:left="720"/>
        <w:jc w:val="both"/>
        <w:rPr>
          <w:color w:val="auto"/>
        </w:rPr>
      </w:pPr>
    </w:p>
    <w:p w:rsidR="007E5EE7" w:rsidRPr="00EF0F03" w:rsidRDefault="007E5EE7" w:rsidP="007E5EE7">
      <w:pPr>
        <w:pStyle w:val="BodyText"/>
        <w:jc w:val="both"/>
        <w:rPr>
          <w:color w:val="auto"/>
        </w:rPr>
      </w:pPr>
      <w:r w:rsidRPr="00EF0F03">
        <w:rPr>
          <w:color w:val="auto"/>
        </w:rPr>
        <w:t>5.</w:t>
      </w:r>
      <w:r w:rsidRPr="00EF0F03">
        <w:rPr>
          <w:color w:val="auto"/>
        </w:rPr>
        <w:tab/>
      </w:r>
      <w:r w:rsidRPr="00EF0F03">
        <w:rPr>
          <w:b/>
          <w:color w:val="auto"/>
        </w:rPr>
        <w:t>DO NOT</w:t>
      </w:r>
      <w:r w:rsidRPr="00EF0F03">
        <w:rPr>
          <w:color w:val="auto"/>
        </w:rPr>
        <w:t xml:space="preserve"> use client’s telephone to make or receive calls not directly relating to their care plan.</w:t>
      </w:r>
    </w:p>
    <w:p w:rsidR="007E5EE7" w:rsidRPr="00EF0F03" w:rsidRDefault="007E5EE7" w:rsidP="007E5EE7">
      <w:pPr>
        <w:pStyle w:val="BodyText"/>
        <w:ind w:left="720"/>
        <w:jc w:val="both"/>
        <w:rPr>
          <w:color w:val="auto"/>
        </w:rPr>
      </w:pPr>
    </w:p>
    <w:p w:rsidR="007E5EE7" w:rsidRPr="00EF0F03" w:rsidRDefault="007E5EE7" w:rsidP="007E5EE7">
      <w:pPr>
        <w:pStyle w:val="BodyText"/>
        <w:jc w:val="both"/>
        <w:rPr>
          <w:color w:val="auto"/>
        </w:rPr>
      </w:pPr>
      <w:r w:rsidRPr="00EF0F03">
        <w:rPr>
          <w:color w:val="auto"/>
        </w:rPr>
        <w:t>6.</w:t>
      </w:r>
      <w:r w:rsidRPr="00EF0F03">
        <w:rPr>
          <w:color w:val="auto"/>
        </w:rPr>
        <w:tab/>
      </w:r>
      <w:r w:rsidRPr="00EF0F03">
        <w:rPr>
          <w:b/>
          <w:color w:val="auto"/>
        </w:rPr>
        <w:t>DO NOT</w:t>
      </w:r>
      <w:r w:rsidRPr="00EF0F03">
        <w:rPr>
          <w:color w:val="auto"/>
        </w:rPr>
        <w:t xml:space="preserve"> attend a client’s home whilst under the influence of, or smelling of alcohol.</w:t>
      </w:r>
    </w:p>
    <w:p w:rsidR="007E5EE7" w:rsidRPr="00EF0F03" w:rsidRDefault="007E5EE7" w:rsidP="007E5EE7">
      <w:pPr>
        <w:pStyle w:val="BodyText"/>
        <w:ind w:left="720"/>
        <w:jc w:val="both"/>
        <w:rPr>
          <w:color w:val="auto"/>
        </w:rPr>
      </w:pPr>
    </w:p>
    <w:p w:rsidR="007E5EE7" w:rsidRPr="00EF0F03" w:rsidRDefault="007E5EE7" w:rsidP="007E5EE7">
      <w:pPr>
        <w:pStyle w:val="BodyText"/>
        <w:ind w:left="720" w:hanging="720"/>
        <w:jc w:val="both"/>
        <w:rPr>
          <w:color w:val="auto"/>
        </w:rPr>
      </w:pPr>
      <w:r w:rsidRPr="00EF0F03">
        <w:rPr>
          <w:color w:val="auto"/>
        </w:rPr>
        <w:t>7.</w:t>
      </w:r>
      <w:r w:rsidRPr="00EF0F03">
        <w:rPr>
          <w:color w:val="auto"/>
        </w:rPr>
        <w:tab/>
      </w:r>
      <w:r w:rsidRPr="00EF0F03">
        <w:rPr>
          <w:b/>
          <w:color w:val="auto"/>
        </w:rPr>
        <w:t>DO NOT</w:t>
      </w:r>
      <w:r w:rsidRPr="00EF0F03">
        <w:rPr>
          <w:color w:val="auto"/>
        </w:rPr>
        <w:t xml:space="preserve"> take anyone other than authorised persons i.e. trainees or supervisors to the clients home.  Authorisation must be confirmed with the client prior to taking any person to the clients home.</w:t>
      </w:r>
    </w:p>
    <w:p w:rsidR="007E5EE7" w:rsidRPr="00EF0F03" w:rsidRDefault="007E5EE7" w:rsidP="007E5EE7">
      <w:pPr>
        <w:pStyle w:val="BodyText"/>
        <w:jc w:val="both"/>
        <w:rPr>
          <w:color w:val="auto"/>
        </w:rPr>
      </w:pPr>
    </w:p>
    <w:p w:rsidR="007E5EE7" w:rsidRPr="00EF0F03" w:rsidRDefault="007E5EE7" w:rsidP="007E5EE7">
      <w:pPr>
        <w:pStyle w:val="BodyText"/>
        <w:jc w:val="both"/>
        <w:rPr>
          <w:color w:val="auto"/>
        </w:rPr>
      </w:pPr>
      <w:r w:rsidRPr="00EF0F03">
        <w:rPr>
          <w:color w:val="auto"/>
        </w:rPr>
        <w:t>8.</w:t>
      </w:r>
      <w:r w:rsidRPr="00EF0F03">
        <w:rPr>
          <w:color w:val="auto"/>
        </w:rPr>
        <w:tab/>
      </w:r>
      <w:r w:rsidRPr="00EF0F03">
        <w:rPr>
          <w:b/>
          <w:color w:val="auto"/>
        </w:rPr>
        <w:t>DO NOT</w:t>
      </w:r>
      <w:r w:rsidRPr="00EF0F03">
        <w:rPr>
          <w:color w:val="auto"/>
        </w:rPr>
        <w:t xml:space="preserve"> take pets in to client</w:t>
      </w:r>
      <w:r>
        <w:rPr>
          <w:color w:val="auto"/>
        </w:rPr>
        <w:t>s</w:t>
      </w:r>
      <w:r w:rsidRPr="00EF0F03">
        <w:rPr>
          <w:color w:val="auto"/>
        </w:rPr>
        <w:t xml:space="preserve"> home. </w:t>
      </w:r>
    </w:p>
    <w:p w:rsidR="007E5EE7" w:rsidRDefault="007E5EE7" w:rsidP="007E5EE7">
      <w:pPr>
        <w:pStyle w:val="BodyText"/>
        <w:jc w:val="both"/>
        <w:rPr>
          <w:b/>
          <w:color w:val="auto"/>
        </w:rPr>
      </w:pPr>
    </w:p>
    <w:p w:rsidR="007E5EE7" w:rsidRPr="00EF0F03" w:rsidRDefault="007E5EE7" w:rsidP="007E5EE7">
      <w:pPr>
        <w:pStyle w:val="BodyText"/>
        <w:jc w:val="both"/>
        <w:rPr>
          <w:b/>
          <w:color w:val="auto"/>
        </w:rPr>
      </w:pPr>
      <w:r>
        <w:rPr>
          <w:b/>
          <w:color w:val="auto"/>
        </w:rPr>
        <w:lastRenderedPageBreak/>
        <w:t>G</w:t>
      </w:r>
      <w:r w:rsidRPr="00EF0F03">
        <w:rPr>
          <w:b/>
          <w:color w:val="auto"/>
        </w:rPr>
        <w:t>)</w:t>
      </w:r>
      <w:r w:rsidRPr="00EF0F03">
        <w:rPr>
          <w:b/>
          <w:color w:val="auto"/>
        </w:rPr>
        <w:tab/>
        <w:t>EMERGENCY SITUATIONS</w:t>
      </w:r>
    </w:p>
    <w:p w:rsidR="007E5EE7" w:rsidRPr="00EF0F03" w:rsidRDefault="007E5EE7" w:rsidP="007E5EE7">
      <w:pPr>
        <w:pStyle w:val="BodyText"/>
        <w:jc w:val="both"/>
        <w:rPr>
          <w:color w:val="auto"/>
        </w:rPr>
      </w:pPr>
    </w:p>
    <w:p w:rsidR="007E5EE7" w:rsidRDefault="007E5EE7" w:rsidP="007E5EE7">
      <w:pPr>
        <w:pStyle w:val="BodyText"/>
        <w:numPr>
          <w:ilvl w:val="0"/>
          <w:numId w:val="35"/>
        </w:numPr>
        <w:ind w:hanging="720"/>
        <w:jc w:val="both"/>
        <w:rPr>
          <w:color w:val="auto"/>
        </w:rPr>
      </w:pPr>
      <w:r>
        <w:rPr>
          <w:color w:val="auto"/>
        </w:rPr>
        <w:t>If there is a need</w:t>
      </w:r>
      <w:r w:rsidRPr="00EF0F03">
        <w:rPr>
          <w:color w:val="auto"/>
        </w:rPr>
        <w:t xml:space="preserve"> for the emergency services and the client resides in a warden controlled dwelling, then raise the alarm and contact the warden who will notify the family, you must notify the office.</w:t>
      </w:r>
    </w:p>
    <w:p w:rsidR="007E5EE7" w:rsidRDefault="007E5EE7" w:rsidP="007E5EE7">
      <w:pPr>
        <w:pStyle w:val="BodyText"/>
        <w:jc w:val="both"/>
        <w:rPr>
          <w:color w:val="auto"/>
        </w:rPr>
      </w:pPr>
    </w:p>
    <w:p w:rsidR="007E5EE7" w:rsidRDefault="007E5EE7" w:rsidP="007E5EE7">
      <w:pPr>
        <w:pStyle w:val="BodyText"/>
        <w:numPr>
          <w:ilvl w:val="0"/>
          <w:numId w:val="35"/>
        </w:numPr>
        <w:ind w:hanging="720"/>
        <w:jc w:val="both"/>
        <w:rPr>
          <w:color w:val="auto"/>
        </w:rPr>
      </w:pPr>
      <w:r w:rsidRPr="00EF0F03">
        <w:rPr>
          <w:color w:val="auto"/>
        </w:rPr>
        <w:t>If you are unable to gain entry into the service user’s home seek information from neighbours as to their whereabouts, e.g. emergency hospital admission.  If the circumstances are suspicious</w:t>
      </w:r>
      <w:r>
        <w:rPr>
          <w:color w:val="auto"/>
        </w:rPr>
        <w:t xml:space="preserve"> then notify the O</w:t>
      </w:r>
      <w:r w:rsidRPr="00EF0F03">
        <w:rPr>
          <w:color w:val="auto"/>
        </w:rPr>
        <w:t>ffice at once.</w:t>
      </w:r>
    </w:p>
    <w:p w:rsidR="007E5EE7" w:rsidRDefault="007E5EE7" w:rsidP="007E5EE7">
      <w:pPr>
        <w:pStyle w:val="BodyText"/>
        <w:jc w:val="both"/>
        <w:rPr>
          <w:color w:val="auto"/>
        </w:rPr>
      </w:pPr>
    </w:p>
    <w:p w:rsidR="007E5EE7" w:rsidRDefault="007E5EE7" w:rsidP="007E5EE7">
      <w:pPr>
        <w:pStyle w:val="BodyText"/>
        <w:ind w:left="709" w:hanging="709"/>
        <w:jc w:val="both"/>
        <w:rPr>
          <w:color w:val="auto"/>
        </w:rPr>
      </w:pPr>
      <w:r>
        <w:rPr>
          <w:color w:val="auto"/>
        </w:rPr>
        <w:t>3.</w:t>
      </w:r>
      <w:r>
        <w:rPr>
          <w:color w:val="auto"/>
        </w:rPr>
        <w:tab/>
        <w:t>If the client needs a doctor then call for a home visit, the Manager or Warden if appropriate, will notify the family.  If the client needs a doctor but refuses permission, you should contact the office for instruction.</w:t>
      </w:r>
    </w:p>
    <w:p w:rsidR="007E5EE7" w:rsidRDefault="007E5EE7" w:rsidP="007E5EE7">
      <w:pPr>
        <w:pStyle w:val="BodyText"/>
        <w:ind w:left="709" w:hanging="709"/>
        <w:jc w:val="both"/>
        <w:rPr>
          <w:color w:val="auto"/>
        </w:rPr>
      </w:pPr>
    </w:p>
    <w:p w:rsidR="007E5EE7" w:rsidRDefault="007E5EE7" w:rsidP="007E5EE7">
      <w:pPr>
        <w:pStyle w:val="BodyText"/>
        <w:tabs>
          <w:tab w:val="left" w:pos="3119"/>
        </w:tabs>
        <w:ind w:left="709" w:hanging="709"/>
        <w:jc w:val="both"/>
        <w:rPr>
          <w:color w:val="auto"/>
        </w:rPr>
      </w:pPr>
      <w:r>
        <w:rPr>
          <w:color w:val="auto"/>
        </w:rPr>
        <w:t>4.</w:t>
      </w:r>
      <w:r>
        <w:rPr>
          <w:color w:val="auto"/>
        </w:rPr>
        <w:tab/>
        <w:t>In the case of sudden death contact the emergency services (dial 999) immediately and if possible contact the next of kin.  Inform the office as soon as possible.</w:t>
      </w:r>
    </w:p>
    <w:p w:rsidR="007E5EE7" w:rsidRDefault="007E5EE7" w:rsidP="007E5EE7">
      <w:pPr>
        <w:pStyle w:val="BodyText"/>
        <w:ind w:left="709" w:hanging="709"/>
        <w:jc w:val="both"/>
        <w:rPr>
          <w:color w:val="auto"/>
        </w:rPr>
      </w:pPr>
    </w:p>
    <w:p w:rsidR="007E5EE7" w:rsidRDefault="007E5EE7" w:rsidP="007E5EE7">
      <w:pPr>
        <w:pStyle w:val="BodyText"/>
        <w:ind w:left="709" w:hanging="709"/>
        <w:jc w:val="both"/>
        <w:rPr>
          <w:color w:val="auto"/>
        </w:rPr>
      </w:pPr>
      <w:r>
        <w:rPr>
          <w:color w:val="auto"/>
        </w:rPr>
        <w:t>5.</w:t>
      </w:r>
      <w:r>
        <w:rPr>
          <w:color w:val="auto"/>
        </w:rPr>
        <w:tab/>
        <w:t>If confronted with problematic relatives, friends or neighbours, then remain calm do not respond by shouting, agitated behaviour in kind, and attempt to complete your tasks.  If unable to, then quickly leave and in both cases inform the Manager immediately</w:t>
      </w:r>
    </w:p>
    <w:p w:rsidR="00642425" w:rsidRPr="0093497F" w:rsidRDefault="00642425" w:rsidP="00C25448">
      <w:pPr>
        <w:pStyle w:val="BodyText"/>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8640"/>
      </w:tblGrid>
      <w:tr w:rsidR="00642425" w:rsidRPr="0093497F" w:rsidTr="000E3838">
        <w:tc>
          <w:tcPr>
            <w:tcW w:w="8640" w:type="dxa"/>
          </w:tcPr>
          <w:p w:rsidR="00642425" w:rsidRPr="0093497F" w:rsidRDefault="00642425">
            <w:pPr>
              <w:pStyle w:val="BodyText"/>
              <w:jc w:val="center"/>
              <w:rPr>
                <w:color w:val="auto"/>
                <w:sz w:val="24"/>
                <w:lang w:val="en-GB"/>
              </w:rPr>
            </w:pPr>
            <w:r w:rsidRPr="0093497F">
              <w:rPr>
                <w:rFonts w:cs="Arial"/>
                <w:b/>
                <w:bCs/>
                <w:color w:val="auto"/>
                <w:sz w:val="24"/>
                <w:lang w:val="en-GB"/>
              </w:rPr>
              <w:lastRenderedPageBreak/>
              <w:t>GENERAL TERMS OF EMPLOYMENT, INFORMATION AND PROCEDURES</w:t>
            </w:r>
          </w:p>
        </w:tc>
      </w:tr>
    </w:tbl>
    <w:p w:rsidR="00642425" w:rsidRPr="00612AA1" w:rsidRDefault="00642425" w:rsidP="00612AA1">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b/>
          <w:bCs/>
          <w:color w:val="auto"/>
          <w:lang w:val="en-GB"/>
        </w:rPr>
        <w:t>A)</w:t>
      </w:r>
      <w:r w:rsidRPr="0093497F">
        <w:rPr>
          <w:b/>
          <w:bCs/>
          <w:color w:val="auto"/>
          <w:lang w:val="en-GB"/>
        </w:rPr>
        <w:tab/>
      </w:r>
      <w:r w:rsidRPr="0093497F">
        <w:rPr>
          <w:rFonts w:cs="Arial"/>
          <w:b/>
          <w:bCs/>
          <w:color w:val="auto"/>
          <w:lang w:val="en-GB"/>
        </w:rPr>
        <w:t>CHANGES IN PERSONAL DETAILS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You must notify us of any change of name, address, telephone number, etc., so that we can maintain accurate information on our records and make contact with you in an emergency, if necessary, outs</w:t>
      </w:r>
      <w:r w:rsidR="001B78B6" w:rsidRPr="0093497F">
        <w:rPr>
          <w:rFonts w:cs="Arial"/>
          <w:color w:val="auto"/>
          <w:lang w:val="en-GB"/>
        </w:rPr>
        <w:t>ide normal working hours</w:t>
      </w:r>
      <w:r w:rsidRPr="0093497F">
        <w:rPr>
          <w:rFonts w:cs="Arial"/>
          <w:color w:val="auto"/>
          <w:lang w:val="en-GB"/>
        </w:rPr>
        <w:t>.</w:t>
      </w:r>
    </w:p>
    <w:p w:rsidR="00642425" w:rsidRPr="0093497F" w:rsidRDefault="00642425">
      <w:pPr>
        <w:pStyle w:val="BodyText"/>
        <w:ind w:left="720" w:hanging="720"/>
        <w:jc w:val="both"/>
        <w:rPr>
          <w:color w:val="auto"/>
          <w:lang w:val="en-GB"/>
        </w:rPr>
      </w:pPr>
    </w:p>
    <w:p w:rsidR="00642425" w:rsidRPr="0095760E" w:rsidRDefault="00642425">
      <w:pPr>
        <w:pStyle w:val="BodyText"/>
        <w:ind w:left="720" w:hanging="720"/>
        <w:jc w:val="both"/>
        <w:rPr>
          <w:color w:val="auto"/>
          <w:lang w:val="en-GB"/>
        </w:rPr>
      </w:pPr>
      <w:r w:rsidRPr="0095760E">
        <w:rPr>
          <w:b/>
          <w:bCs/>
          <w:color w:val="auto"/>
          <w:lang w:val="en-GB"/>
        </w:rPr>
        <w:t>B)</w:t>
      </w:r>
      <w:r w:rsidRPr="0095760E">
        <w:rPr>
          <w:b/>
          <w:bCs/>
          <w:color w:val="auto"/>
          <w:lang w:val="en-GB"/>
        </w:rPr>
        <w:tab/>
        <w:t>OTHER EMPLOYMENT</w:t>
      </w:r>
    </w:p>
    <w:p w:rsidR="00642425" w:rsidRPr="00DF4E56" w:rsidRDefault="00642425">
      <w:pPr>
        <w:pStyle w:val="BodyText"/>
        <w:jc w:val="both"/>
        <w:rPr>
          <w:color w:val="FF0000"/>
          <w:lang w:val="en-GB"/>
        </w:rPr>
      </w:pPr>
    </w:p>
    <w:p w:rsidR="0095760E" w:rsidRDefault="0095760E" w:rsidP="0095760E">
      <w:pPr>
        <w:ind w:left="720"/>
        <w:jc w:val="both"/>
        <w:rPr>
          <w:rFonts w:ascii="Arial" w:hAnsi="Arial" w:cs="Arial"/>
          <w:sz w:val="20"/>
          <w:szCs w:val="20"/>
        </w:rPr>
      </w:pPr>
      <w:r w:rsidRPr="0095760E">
        <w:rPr>
          <w:rFonts w:ascii="Arial" w:hAnsi="Arial" w:cs="Arial"/>
          <w:sz w:val="20"/>
          <w:szCs w:val="20"/>
        </w:rPr>
        <w:t>You are expected to devote the whole of your time and attention during working hours to our business.</w:t>
      </w:r>
      <w:r>
        <w:rPr>
          <w:rFonts w:ascii="Arial" w:hAnsi="Arial" w:cs="Arial"/>
          <w:sz w:val="20"/>
          <w:szCs w:val="20"/>
        </w:rPr>
        <w:t xml:space="preserve">  If you propose taking up employment with an employer or pursuing separate business interests or any similar venture, you must discuss the proposal with the Area Manager in order to establish the likely impact of these activities on both yourself and the Company.  You will be asked to give full details of the proposal and consideration will be given to:</w:t>
      </w:r>
    </w:p>
    <w:p w:rsidR="0095760E" w:rsidRDefault="0095760E" w:rsidP="0095760E">
      <w:pPr>
        <w:jc w:val="both"/>
        <w:rPr>
          <w:rFonts w:ascii="Arial" w:hAnsi="Arial" w:cs="Arial"/>
          <w:sz w:val="20"/>
          <w:szCs w:val="20"/>
        </w:rPr>
      </w:pPr>
    </w:p>
    <w:p w:rsidR="0095760E" w:rsidRDefault="0095760E" w:rsidP="0095760E">
      <w:pPr>
        <w:ind w:firstLine="720"/>
        <w:jc w:val="both"/>
        <w:rPr>
          <w:rFonts w:ascii="Arial" w:hAnsi="Arial" w:cs="Arial"/>
          <w:sz w:val="20"/>
          <w:szCs w:val="20"/>
        </w:rPr>
      </w:pPr>
      <w:r>
        <w:rPr>
          <w:rFonts w:ascii="Arial" w:hAnsi="Arial" w:cs="Arial"/>
          <w:sz w:val="20"/>
          <w:szCs w:val="20"/>
        </w:rPr>
        <w:t>a.</w:t>
      </w:r>
      <w:r>
        <w:rPr>
          <w:rFonts w:ascii="Arial" w:hAnsi="Arial" w:cs="Arial"/>
          <w:sz w:val="20"/>
          <w:szCs w:val="20"/>
        </w:rPr>
        <w:tab/>
        <w:t>Working hours;</w:t>
      </w:r>
    </w:p>
    <w:p w:rsidR="0095760E" w:rsidRDefault="0095760E" w:rsidP="0095760E">
      <w:pPr>
        <w:ind w:firstLine="720"/>
        <w:jc w:val="both"/>
        <w:rPr>
          <w:rFonts w:ascii="Arial" w:hAnsi="Arial" w:cs="Arial"/>
          <w:sz w:val="20"/>
          <w:szCs w:val="20"/>
        </w:rPr>
      </w:pPr>
      <w:r>
        <w:rPr>
          <w:rFonts w:ascii="Arial" w:hAnsi="Arial" w:cs="Arial"/>
          <w:sz w:val="20"/>
          <w:szCs w:val="20"/>
        </w:rPr>
        <w:t>b.</w:t>
      </w:r>
      <w:r>
        <w:rPr>
          <w:rFonts w:ascii="Arial" w:hAnsi="Arial" w:cs="Arial"/>
          <w:sz w:val="20"/>
          <w:szCs w:val="20"/>
        </w:rPr>
        <w:tab/>
        <w:t>Competition, reputation and credibility;</w:t>
      </w:r>
    </w:p>
    <w:p w:rsidR="0095760E" w:rsidRDefault="0095760E" w:rsidP="0095760E">
      <w:pPr>
        <w:ind w:firstLine="720"/>
        <w:jc w:val="both"/>
        <w:rPr>
          <w:rFonts w:ascii="Arial" w:hAnsi="Arial" w:cs="Arial"/>
          <w:sz w:val="20"/>
          <w:szCs w:val="20"/>
        </w:rPr>
      </w:pPr>
      <w:r>
        <w:rPr>
          <w:rFonts w:ascii="Arial" w:hAnsi="Arial" w:cs="Arial"/>
          <w:sz w:val="20"/>
          <w:szCs w:val="20"/>
        </w:rPr>
        <w:t>c.</w:t>
      </w:r>
      <w:r>
        <w:rPr>
          <w:rFonts w:ascii="Arial" w:hAnsi="Arial" w:cs="Arial"/>
          <w:sz w:val="20"/>
          <w:szCs w:val="20"/>
        </w:rPr>
        <w:tab/>
        <w:t xml:space="preserve">Conflict of Interest; </w:t>
      </w:r>
    </w:p>
    <w:p w:rsidR="0095760E" w:rsidRDefault="0095760E" w:rsidP="0095760E">
      <w:pPr>
        <w:ind w:firstLine="720"/>
        <w:jc w:val="both"/>
        <w:rPr>
          <w:rFonts w:ascii="Arial" w:hAnsi="Arial" w:cs="Arial"/>
          <w:sz w:val="20"/>
          <w:szCs w:val="20"/>
        </w:rPr>
      </w:pPr>
      <w:r>
        <w:rPr>
          <w:rFonts w:ascii="Arial" w:hAnsi="Arial" w:cs="Arial"/>
          <w:sz w:val="20"/>
          <w:szCs w:val="20"/>
        </w:rPr>
        <w:t>d.</w:t>
      </w:r>
      <w:r>
        <w:rPr>
          <w:rFonts w:ascii="Arial" w:hAnsi="Arial" w:cs="Arial"/>
          <w:sz w:val="20"/>
          <w:szCs w:val="20"/>
        </w:rPr>
        <w:tab/>
        <w:t>Health, safety and welfare.</w:t>
      </w:r>
    </w:p>
    <w:p w:rsidR="0095760E" w:rsidRDefault="0095760E" w:rsidP="0095760E">
      <w:pPr>
        <w:jc w:val="both"/>
        <w:rPr>
          <w:rFonts w:ascii="Arial" w:hAnsi="Arial" w:cs="Arial"/>
          <w:sz w:val="20"/>
          <w:szCs w:val="20"/>
        </w:rPr>
      </w:pPr>
    </w:p>
    <w:p w:rsidR="0095760E" w:rsidRDefault="0095760E" w:rsidP="0095760E">
      <w:pPr>
        <w:ind w:left="720"/>
        <w:jc w:val="both"/>
        <w:rPr>
          <w:rFonts w:ascii="Arial" w:hAnsi="Arial" w:cs="Arial"/>
          <w:sz w:val="20"/>
          <w:szCs w:val="20"/>
        </w:rPr>
      </w:pPr>
      <w:r>
        <w:rPr>
          <w:rFonts w:ascii="Arial" w:hAnsi="Arial" w:cs="Arial"/>
          <w:sz w:val="20"/>
          <w:szCs w:val="20"/>
        </w:rPr>
        <w:t>You will be notified in writing of the Company’s decision.  The Company may refuse to consent to your request.  If you work without consent this could result in the termination of your employment.</w:t>
      </w:r>
    </w:p>
    <w:p w:rsidR="0095760E" w:rsidRDefault="0095760E" w:rsidP="0095760E">
      <w:pPr>
        <w:jc w:val="both"/>
        <w:rPr>
          <w:rFonts w:ascii="Arial" w:hAnsi="Arial" w:cs="Arial"/>
          <w:sz w:val="20"/>
          <w:szCs w:val="20"/>
        </w:rPr>
      </w:pPr>
    </w:p>
    <w:p w:rsidR="0095760E" w:rsidRDefault="0095760E" w:rsidP="0095760E">
      <w:pPr>
        <w:ind w:firstLine="720"/>
        <w:jc w:val="both"/>
        <w:rPr>
          <w:rFonts w:ascii="Arial" w:hAnsi="Arial" w:cs="Arial"/>
          <w:sz w:val="20"/>
          <w:szCs w:val="20"/>
        </w:rPr>
      </w:pPr>
      <w:r>
        <w:rPr>
          <w:rFonts w:ascii="Arial" w:hAnsi="Arial" w:cs="Arial"/>
          <w:sz w:val="20"/>
          <w:szCs w:val="20"/>
        </w:rPr>
        <w:t>If you are unhappy with the decision you may appeal using the Grievance Procedure.</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C)</w:t>
      </w:r>
      <w:r w:rsidRPr="0093497F">
        <w:rPr>
          <w:rFonts w:cs="Arial"/>
          <w:b/>
          <w:bCs/>
          <w:color w:val="auto"/>
          <w:lang w:val="en-GB"/>
        </w:rPr>
        <w:tab/>
        <w:t>TIME OFF</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 xml:space="preserve">Circumstances may arise where you need time off for medical/dental appointments, or for other reasons.  Where possible, such appointments should be made outside normal working hours.  If this is not possible, time off required for these purposes may be granted at the discretion of </w:t>
      </w:r>
      <w:r w:rsidR="000E3838">
        <w:rPr>
          <w:rFonts w:cs="Arial"/>
          <w:color w:val="auto"/>
          <w:lang w:val="en-GB"/>
        </w:rPr>
        <w:t>the Area Manager and will normally be with</w:t>
      </w:r>
      <w:r w:rsidRPr="0093497F">
        <w:rPr>
          <w:rFonts w:cs="Arial"/>
          <w:color w:val="auto"/>
          <w:lang w:val="en-GB"/>
        </w:rPr>
        <w:t xml:space="preserve"> pay.</w:t>
      </w:r>
    </w:p>
    <w:p w:rsidR="00642425" w:rsidRPr="0093497F" w:rsidRDefault="00642425">
      <w:pPr>
        <w:pStyle w:val="BodyText"/>
        <w:ind w:left="720" w:hanging="720"/>
        <w:jc w:val="both"/>
        <w:rPr>
          <w:color w:val="auto"/>
          <w:lang w:val="en-GB"/>
        </w:rPr>
      </w:pPr>
    </w:p>
    <w:p w:rsidR="009B38A9" w:rsidRPr="0093497F" w:rsidRDefault="009B38A9" w:rsidP="009B38A9">
      <w:pPr>
        <w:pStyle w:val="BodyText"/>
        <w:ind w:left="720" w:hanging="720"/>
        <w:jc w:val="both"/>
        <w:rPr>
          <w:color w:val="auto"/>
          <w:lang w:val="en-GB"/>
        </w:rPr>
      </w:pPr>
      <w:r w:rsidRPr="0093497F">
        <w:rPr>
          <w:rFonts w:cs="Arial"/>
          <w:b/>
          <w:bCs/>
          <w:color w:val="auto"/>
          <w:lang w:val="en-GB"/>
        </w:rPr>
        <w:t>D)</w:t>
      </w:r>
      <w:r w:rsidRPr="0093497F">
        <w:rPr>
          <w:rFonts w:cs="Arial"/>
          <w:b/>
          <w:bCs/>
          <w:color w:val="auto"/>
          <w:lang w:val="en-GB"/>
        </w:rPr>
        <w:tab/>
        <w:t xml:space="preserve">MATERNITY/PATERNITY LEAVE </w:t>
      </w:r>
      <w:smartTag w:uri="urn:schemas-microsoft-com:office:smarttags" w:element="stockticker">
        <w:r w:rsidRPr="0093497F">
          <w:rPr>
            <w:rFonts w:cs="Arial"/>
            <w:b/>
            <w:bCs/>
            <w:color w:val="auto"/>
            <w:lang w:val="en-GB"/>
          </w:rPr>
          <w:t>AND</w:t>
        </w:r>
      </w:smartTag>
      <w:r w:rsidRPr="0093497F">
        <w:rPr>
          <w:rFonts w:cs="Arial"/>
          <w:b/>
          <w:bCs/>
          <w:color w:val="auto"/>
          <w:lang w:val="en-GB"/>
        </w:rPr>
        <w:t xml:space="preserve"> PAY</w:t>
      </w:r>
    </w:p>
    <w:p w:rsidR="009B38A9" w:rsidRPr="0093497F" w:rsidRDefault="009B38A9" w:rsidP="009B38A9">
      <w:pPr>
        <w:pStyle w:val="BodyText"/>
        <w:ind w:left="720" w:hanging="720"/>
        <w:jc w:val="both"/>
        <w:rPr>
          <w:color w:val="auto"/>
          <w:lang w:val="en-GB"/>
        </w:rPr>
      </w:pPr>
    </w:p>
    <w:p w:rsidR="009B38A9" w:rsidRPr="0093497F" w:rsidRDefault="009B38A9" w:rsidP="009B38A9">
      <w:pPr>
        <w:pStyle w:val="BodyText"/>
        <w:ind w:left="720" w:hanging="720"/>
        <w:jc w:val="both"/>
        <w:rPr>
          <w:color w:val="auto"/>
          <w:lang w:val="en-GB"/>
        </w:rPr>
      </w:pPr>
      <w:r w:rsidRPr="0093497F">
        <w:rPr>
          <w:rFonts w:cs="Arial"/>
          <w:color w:val="auto"/>
          <w:lang w:val="en-GB"/>
        </w:rPr>
        <w:tab/>
        <w:t xml:space="preserve">You may be entitled to maternity/paternity leave and pay in accordance with the current statutory provisions.  If you (or your partner) become pregnant you should notify </w:t>
      </w:r>
      <w:r w:rsidR="000E3838">
        <w:rPr>
          <w:rFonts w:cs="Arial"/>
          <w:color w:val="auto"/>
          <w:lang w:val="en-GB"/>
        </w:rPr>
        <w:t>the Area Manager</w:t>
      </w:r>
      <w:r w:rsidRPr="0093497F">
        <w:rPr>
          <w:rFonts w:cs="Arial"/>
          <w:color w:val="auto"/>
          <w:lang w:val="en-GB"/>
        </w:rPr>
        <w:t xml:space="preserve"> at an early stage so that your entitlements and obligations can be explained to you.</w:t>
      </w:r>
    </w:p>
    <w:p w:rsidR="009B38A9" w:rsidRPr="0093497F" w:rsidRDefault="009B38A9" w:rsidP="009B38A9">
      <w:pPr>
        <w:pStyle w:val="BodyText"/>
        <w:rPr>
          <w:color w:val="auto"/>
          <w:lang w:val="en-GB"/>
        </w:rPr>
      </w:pPr>
    </w:p>
    <w:p w:rsidR="009B38A9" w:rsidRPr="0093497F" w:rsidRDefault="009B38A9" w:rsidP="009B38A9">
      <w:pPr>
        <w:pStyle w:val="BodyText"/>
        <w:rPr>
          <w:color w:val="auto"/>
          <w:lang w:val="en-GB"/>
        </w:rPr>
      </w:pPr>
      <w:r w:rsidRPr="0093497F">
        <w:rPr>
          <w:rFonts w:cs="Arial"/>
          <w:b/>
          <w:bCs/>
          <w:color w:val="auto"/>
          <w:lang w:val="en-GB"/>
        </w:rPr>
        <w:t>E)</w:t>
      </w:r>
      <w:r w:rsidRPr="0093497F">
        <w:rPr>
          <w:rFonts w:cs="Arial"/>
          <w:b/>
          <w:bCs/>
          <w:color w:val="auto"/>
          <w:lang w:val="en-GB"/>
        </w:rPr>
        <w:tab/>
        <w:t>PARENTAL LEAVE</w:t>
      </w:r>
    </w:p>
    <w:p w:rsidR="009B38A9" w:rsidRPr="0093497F" w:rsidRDefault="009B38A9" w:rsidP="009B38A9">
      <w:pPr>
        <w:pStyle w:val="BodyText"/>
        <w:rPr>
          <w:color w:val="auto"/>
          <w:lang w:val="en-GB"/>
        </w:rPr>
      </w:pPr>
    </w:p>
    <w:p w:rsidR="009B38A9" w:rsidRPr="0093497F" w:rsidRDefault="009B38A9" w:rsidP="009B38A9">
      <w:pPr>
        <w:pStyle w:val="BodyText"/>
        <w:ind w:left="720"/>
        <w:jc w:val="both"/>
        <w:rPr>
          <w:color w:val="auto"/>
          <w:lang w:val="en-GB"/>
        </w:rPr>
      </w:pPr>
      <w:r w:rsidRPr="0093497F">
        <w:rPr>
          <w:rFonts w:cs="Arial"/>
          <w:color w:val="auto"/>
          <w:lang w:val="en-GB"/>
        </w:rPr>
        <w:t xml:space="preserve">If you are entitled to take parental leave in respect of the current statutory provisions, you should discuss your needs with </w:t>
      </w:r>
      <w:r w:rsidR="000E3838">
        <w:rPr>
          <w:rFonts w:cs="Arial"/>
          <w:color w:val="auto"/>
          <w:lang w:val="en-GB"/>
        </w:rPr>
        <w:t>the Area Manager,</w:t>
      </w:r>
      <w:r w:rsidRPr="0093497F">
        <w:rPr>
          <w:rFonts w:cs="Arial"/>
          <w:color w:val="auto"/>
          <w:lang w:val="en-GB"/>
        </w:rPr>
        <w:t xml:space="preserve"> who will identify your entitlements and look at the proposed leave periods dependent upon your child’s/children’s particular circumstances and the operational aspects of the business.</w:t>
      </w:r>
    </w:p>
    <w:p w:rsidR="009B38A9" w:rsidRPr="0093497F" w:rsidRDefault="009B38A9" w:rsidP="009B38A9">
      <w:pPr>
        <w:pStyle w:val="BodyText"/>
        <w:rPr>
          <w:color w:val="auto"/>
          <w:lang w:val="en-GB"/>
        </w:rPr>
      </w:pPr>
    </w:p>
    <w:p w:rsidR="009B38A9" w:rsidRPr="0093497F" w:rsidRDefault="009B38A9" w:rsidP="009B38A9">
      <w:pPr>
        <w:pStyle w:val="BodyText"/>
        <w:rPr>
          <w:color w:val="auto"/>
          <w:lang w:val="en-GB"/>
        </w:rPr>
      </w:pPr>
      <w:r w:rsidRPr="0093497F">
        <w:rPr>
          <w:rFonts w:cs="Arial"/>
          <w:b/>
          <w:bCs/>
          <w:color w:val="auto"/>
          <w:lang w:val="en-GB"/>
        </w:rPr>
        <w:t>F)</w:t>
      </w:r>
      <w:r w:rsidRPr="0093497F">
        <w:rPr>
          <w:rFonts w:cs="Arial"/>
          <w:b/>
          <w:bCs/>
          <w:color w:val="auto"/>
          <w:lang w:val="en-GB"/>
        </w:rPr>
        <w:tab/>
        <w:t>TIME OFF FOR DEPENDANTS</w:t>
      </w:r>
    </w:p>
    <w:p w:rsidR="009B38A9" w:rsidRPr="0093497F" w:rsidRDefault="009B38A9" w:rsidP="009B38A9">
      <w:pPr>
        <w:pStyle w:val="BodyText"/>
        <w:rPr>
          <w:color w:val="auto"/>
          <w:lang w:val="en-GB"/>
        </w:rPr>
      </w:pPr>
    </w:p>
    <w:p w:rsidR="0095760E" w:rsidRPr="00A35CF0" w:rsidRDefault="009B38A9" w:rsidP="00A35CF0">
      <w:pPr>
        <w:pStyle w:val="BodyText"/>
        <w:ind w:left="720" w:hanging="720"/>
        <w:jc w:val="both"/>
        <w:rPr>
          <w:color w:val="auto"/>
          <w:lang w:val="en-GB"/>
        </w:rPr>
      </w:pPr>
      <w:r w:rsidRPr="0093497F">
        <w:rPr>
          <w:rFonts w:cs="Arial"/>
          <w:color w:val="auto"/>
          <w:lang w:val="en-GB"/>
        </w:rPr>
        <w:tab/>
        <w:t xml:space="preserve">You may be entitled to take a reasonable amount of unpaid time off during working hours to take action which is necessary to provide help to your dependants.  Should this be necessary you should discuss your situation with </w:t>
      </w:r>
      <w:r w:rsidR="000E3838">
        <w:rPr>
          <w:rFonts w:cs="Arial"/>
          <w:color w:val="auto"/>
          <w:lang w:val="en-GB"/>
        </w:rPr>
        <w:t>the Area Manager</w:t>
      </w:r>
      <w:r w:rsidRPr="0093497F">
        <w:rPr>
          <w:rFonts w:cs="Arial"/>
          <w:color w:val="auto"/>
          <w:lang w:val="en-GB"/>
        </w:rPr>
        <w:t>, who, if appropriate, will agree the necessary time off.</w:t>
      </w:r>
    </w:p>
    <w:p w:rsidR="0095760E" w:rsidRDefault="0095760E">
      <w:pPr>
        <w:pStyle w:val="BodyText"/>
        <w:ind w:left="720" w:hanging="720"/>
        <w:jc w:val="both"/>
        <w:rPr>
          <w:rFonts w:cs="Arial"/>
          <w:b/>
          <w:bCs/>
          <w:color w:val="auto"/>
          <w:lang w:val="en-GB"/>
        </w:rPr>
      </w:pPr>
    </w:p>
    <w:p w:rsidR="00642425" w:rsidRPr="0093497F" w:rsidRDefault="00E10696">
      <w:pPr>
        <w:pStyle w:val="BodyText"/>
        <w:ind w:left="720" w:hanging="720"/>
        <w:jc w:val="both"/>
        <w:rPr>
          <w:color w:val="auto"/>
          <w:lang w:val="en-GB"/>
        </w:rPr>
      </w:pPr>
      <w:r w:rsidRPr="0093497F">
        <w:rPr>
          <w:rFonts w:cs="Arial"/>
          <w:b/>
          <w:bCs/>
          <w:color w:val="auto"/>
          <w:lang w:val="en-GB"/>
        </w:rPr>
        <w:lastRenderedPageBreak/>
        <w:t>G</w:t>
      </w:r>
      <w:r w:rsidR="00642425" w:rsidRPr="0093497F">
        <w:rPr>
          <w:rFonts w:cs="Arial"/>
          <w:b/>
          <w:bCs/>
          <w:color w:val="auto"/>
          <w:lang w:val="en-GB"/>
        </w:rPr>
        <w:t>)</w:t>
      </w:r>
      <w:r w:rsidR="00642425" w:rsidRPr="0093497F">
        <w:rPr>
          <w:b/>
          <w:bCs/>
          <w:color w:val="auto"/>
          <w:lang w:val="en-GB"/>
        </w:rPr>
        <w:tab/>
        <w:t>BEREAVEMENT LEAVE</w:t>
      </w:r>
    </w:p>
    <w:p w:rsidR="00642425" w:rsidRPr="0093497F" w:rsidRDefault="00642425">
      <w:pPr>
        <w:pStyle w:val="BodyText"/>
        <w:ind w:left="720" w:hanging="720"/>
        <w:jc w:val="both"/>
        <w:rPr>
          <w:color w:val="auto"/>
          <w:lang w:val="en-GB"/>
        </w:rPr>
      </w:pPr>
    </w:p>
    <w:p w:rsidR="00642425" w:rsidRPr="0093497F" w:rsidRDefault="00642425" w:rsidP="009B38A9">
      <w:pPr>
        <w:pStyle w:val="BodyText"/>
        <w:spacing w:line="240" w:lineRule="atLeast"/>
        <w:ind w:left="720" w:hanging="720"/>
        <w:jc w:val="both"/>
        <w:rPr>
          <w:color w:val="auto"/>
          <w:lang w:val="en-GB"/>
        </w:rPr>
      </w:pPr>
      <w:r w:rsidRPr="0093497F">
        <w:rPr>
          <w:color w:val="auto"/>
          <w:lang w:val="en-GB"/>
        </w:rPr>
        <w:t xml:space="preserve"> </w:t>
      </w:r>
      <w:r w:rsidRPr="0093497F">
        <w:rPr>
          <w:color w:val="auto"/>
          <w:lang w:val="en-GB"/>
        </w:rPr>
        <w:tab/>
      </w:r>
      <w:r w:rsidR="009B38A9" w:rsidRPr="0093497F">
        <w:rPr>
          <w:color w:val="auto"/>
          <w:lang w:val="en-GB"/>
        </w:rPr>
        <w:t xml:space="preserve">Reactions to bereavement may vary greatly according to individual circumstances and the setting of fixed rules for time off is therefore inappropriate.  You should discuss your circumstances with </w:t>
      </w:r>
      <w:r w:rsidR="000E3838">
        <w:rPr>
          <w:rFonts w:cs="Arial"/>
          <w:color w:val="auto"/>
          <w:lang w:val="en-GB"/>
        </w:rPr>
        <w:t>the Area Manager</w:t>
      </w:r>
      <w:r w:rsidR="009B38A9" w:rsidRPr="0093497F">
        <w:rPr>
          <w:rFonts w:cs="Arial"/>
          <w:color w:val="auto"/>
          <w:lang w:val="en-GB"/>
        </w:rPr>
        <w:t xml:space="preserve"> </w:t>
      </w:r>
      <w:r w:rsidR="009B38A9" w:rsidRPr="0093497F">
        <w:rPr>
          <w:color w:val="auto"/>
          <w:lang w:val="en-GB"/>
        </w:rPr>
        <w:t>and agree appropriate time off, which will normally be with</w:t>
      </w:r>
      <w:r w:rsidR="000E3838">
        <w:rPr>
          <w:color w:val="auto"/>
          <w:lang w:val="en-GB"/>
        </w:rPr>
        <w:t>out</w:t>
      </w:r>
      <w:r w:rsidR="009B38A9" w:rsidRPr="0093497F">
        <w:rPr>
          <w:color w:val="auto"/>
          <w:lang w:val="en-GB"/>
        </w:rPr>
        <w:t xml:space="preserve"> pay.</w:t>
      </w:r>
    </w:p>
    <w:p w:rsidR="009B38A9" w:rsidRPr="0093497F" w:rsidRDefault="009B38A9" w:rsidP="009B38A9">
      <w:pPr>
        <w:pStyle w:val="BodyText"/>
        <w:spacing w:line="240" w:lineRule="atLeast"/>
        <w:ind w:left="720" w:hanging="720"/>
        <w:jc w:val="both"/>
        <w:rPr>
          <w:color w:val="auto"/>
          <w:lang w:val="en-GB"/>
        </w:rPr>
      </w:pPr>
    </w:p>
    <w:p w:rsidR="00642425" w:rsidRPr="0093497F" w:rsidRDefault="00E10696">
      <w:pPr>
        <w:pStyle w:val="BodyText"/>
        <w:ind w:left="720" w:hanging="720"/>
        <w:jc w:val="both"/>
        <w:rPr>
          <w:color w:val="auto"/>
          <w:lang w:val="en-GB"/>
        </w:rPr>
      </w:pPr>
      <w:r w:rsidRPr="0093497F">
        <w:rPr>
          <w:rFonts w:cs="Arial"/>
          <w:b/>
          <w:bCs/>
          <w:color w:val="auto"/>
          <w:lang w:val="en-GB"/>
        </w:rPr>
        <w:t>H</w:t>
      </w:r>
      <w:r w:rsidR="00642425" w:rsidRPr="0093497F">
        <w:rPr>
          <w:rFonts w:cs="Arial"/>
          <w:b/>
          <w:bCs/>
          <w:color w:val="auto"/>
          <w:lang w:val="en-GB"/>
        </w:rPr>
        <w:t>)</w:t>
      </w:r>
      <w:r w:rsidR="00642425" w:rsidRPr="0093497F">
        <w:rPr>
          <w:rFonts w:cs="Arial"/>
          <w:b/>
          <w:bCs/>
          <w:color w:val="auto"/>
          <w:lang w:val="en-GB"/>
        </w:rPr>
        <w:tab/>
        <w:t>PROPERTY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You are responsible for the safety and security of your own property and we do not accept any liability for any loss of, or damage to, property that may occur when you are on our service users' premises.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You must safeguard and account for any cash which is entrusted to you in accordance with our rules and procedures.</w:t>
      </w:r>
    </w:p>
    <w:p w:rsidR="00642425" w:rsidRPr="0093497F" w:rsidRDefault="00642425">
      <w:pPr>
        <w:pStyle w:val="BodyText"/>
        <w:ind w:left="720" w:hanging="720"/>
        <w:jc w:val="both"/>
        <w:rPr>
          <w:color w:val="auto"/>
          <w:lang w:val="en-GB"/>
        </w:rPr>
      </w:pPr>
    </w:p>
    <w:p w:rsidR="00642425" w:rsidRPr="0093497F" w:rsidRDefault="00C255A3">
      <w:pPr>
        <w:pStyle w:val="BodyText"/>
        <w:ind w:left="720" w:hanging="720"/>
        <w:jc w:val="both"/>
        <w:rPr>
          <w:color w:val="auto"/>
          <w:lang w:val="en-GB"/>
        </w:rPr>
      </w:pPr>
      <w:r w:rsidRPr="0093497F">
        <w:rPr>
          <w:b/>
          <w:bCs/>
          <w:color w:val="auto"/>
          <w:lang w:val="en-GB"/>
        </w:rPr>
        <w:t>I</w:t>
      </w:r>
      <w:r w:rsidR="00642425" w:rsidRPr="0093497F">
        <w:rPr>
          <w:b/>
          <w:bCs/>
          <w:color w:val="auto"/>
          <w:lang w:val="en-GB"/>
        </w:rPr>
        <w:t>)</w:t>
      </w:r>
      <w:r w:rsidR="00642425" w:rsidRPr="0093497F">
        <w:rPr>
          <w:b/>
          <w:bCs/>
          <w:color w:val="auto"/>
          <w:lang w:val="en-GB"/>
        </w:rPr>
        <w:tab/>
      </w:r>
      <w:smartTag w:uri="urn:schemas-microsoft-com:office:smarttags" w:element="stockticker">
        <w:r w:rsidR="00642425" w:rsidRPr="0093497F">
          <w:rPr>
            <w:b/>
            <w:bCs/>
            <w:color w:val="auto"/>
            <w:lang w:val="en-GB"/>
          </w:rPr>
          <w:t>CAR</w:t>
        </w:r>
      </w:smartTag>
      <w:r w:rsidR="00642425" w:rsidRPr="0093497F">
        <w:rPr>
          <w:b/>
          <w:bCs/>
          <w:color w:val="auto"/>
          <w:lang w:val="en-GB"/>
        </w:rPr>
        <w:t xml:space="preserve"> INSURANCE</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ab/>
        <w:t>If you are using your own car on our business you must ensure that your car insurance provides the proper level of cover for you to satisfactorily complete your duties.</w:t>
      </w:r>
    </w:p>
    <w:p w:rsidR="00642425" w:rsidRPr="0093497F" w:rsidRDefault="00642425">
      <w:pPr>
        <w:pStyle w:val="BodyText"/>
        <w:ind w:left="720" w:hanging="720"/>
        <w:jc w:val="both"/>
        <w:rPr>
          <w:color w:val="auto"/>
          <w:lang w:val="en-GB"/>
        </w:rPr>
      </w:pPr>
    </w:p>
    <w:p w:rsidR="000E3838" w:rsidRPr="0080616A" w:rsidRDefault="000E3838" w:rsidP="000E3838">
      <w:pPr>
        <w:rPr>
          <w:rFonts w:ascii="Arial" w:hAnsi="Arial" w:cs="Arial"/>
          <w:b/>
          <w:sz w:val="20"/>
          <w:szCs w:val="20"/>
        </w:rPr>
      </w:pPr>
      <w:r>
        <w:rPr>
          <w:rFonts w:ascii="Arial" w:hAnsi="Arial" w:cs="Arial"/>
          <w:b/>
          <w:sz w:val="20"/>
          <w:szCs w:val="20"/>
        </w:rPr>
        <w:t>J)</w:t>
      </w:r>
      <w:r>
        <w:rPr>
          <w:rFonts w:ascii="Arial" w:hAnsi="Arial" w:cs="Arial"/>
          <w:b/>
          <w:sz w:val="20"/>
          <w:szCs w:val="20"/>
        </w:rPr>
        <w:tab/>
      </w:r>
      <w:r w:rsidRPr="0080616A">
        <w:rPr>
          <w:rFonts w:ascii="Arial" w:hAnsi="Arial" w:cs="Arial"/>
          <w:b/>
          <w:sz w:val="20"/>
          <w:szCs w:val="20"/>
        </w:rPr>
        <w:t>DRIVING LICENCE</w:t>
      </w:r>
    </w:p>
    <w:p w:rsidR="000E3838" w:rsidRDefault="000E3838" w:rsidP="000E3838">
      <w:pPr>
        <w:rPr>
          <w:rFonts w:ascii="Arial" w:hAnsi="Arial" w:cs="Arial"/>
          <w:sz w:val="20"/>
          <w:szCs w:val="20"/>
        </w:rPr>
      </w:pPr>
    </w:p>
    <w:p w:rsidR="000E3838" w:rsidRDefault="000E3838" w:rsidP="000E3838">
      <w:pPr>
        <w:ind w:left="720"/>
        <w:jc w:val="both"/>
        <w:rPr>
          <w:rFonts w:ascii="Arial" w:hAnsi="Arial" w:cs="Arial"/>
          <w:sz w:val="20"/>
          <w:szCs w:val="20"/>
        </w:rPr>
      </w:pPr>
      <w:r>
        <w:rPr>
          <w:rFonts w:ascii="Arial" w:hAnsi="Arial" w:cs="Arial"/>
          <w:sz w:val="20"/>
          <w:szCs w:val="20"/>
        </w:rPr>
        <w:t>If it is a requirement of your job duties that you possess a current driving licence, the loss of such a licence as a result of a motoring conviction or on health grounds, may, if we are unable to provide suitable alternative employment, lead to the termination of your employment.  You are required, wherever requested, to produce your driving licence for our inspection at any time when so requested.</w:t>
      </w:r>
    </w:p>
    <w:p w:rsidR="000E3838" w:rsidRDefault="000E3838">
      <w:pPr>
        <w:pStyle w:val="BodyText"/>
        <w:ind w:left="720" w:hanging="720"/>
        <w:jc w:val="both"/>
        <w:rPr>
          <w:rFonts w:cs="Arial"/>
          <w:b/>
          <w:bCs/>
          <w:color w:val="auto"/>
          <w:lang w:val="en-GB"/>
        </w:rPr>
      </w:pPr>
    </w:p>
    <w:p w:rsidR="000E3838" w:rsidRDefault="000E3838">
      <w:pPr>
        <w:pStyle w:val="BodyText"/>
        <w:ind w:left="720" w:hanging="720"/>
        <w:jc w:val="both"/>
        <w:rPr>
          <w:rFonts w:cs="Arial"/>
          <w:b/>
          <w:bCs/>
          <w:color w:val="auto"/>
          <w:lang w:val="en-GB"/>
        </w:rPr>
      </w:pPr>
    </w:p>
    <w:p w:rsidR="00642425" w:rsidRPr="0093497F" w:rsidRDefault="000E3838">
      <w:pPr>
        <w:pStyle w:val="BodyText"/>
        <w:ind w:left="720" w:hanging="720"/>
        <w:jc w:val="both"/>
        <w:rPr>
          <w:color w:val="auto"/>
          <w:lang w:val="en-GB"/>
        </w:rPr>
      </w:pPr>
      <w:r>
        <w:rPr>
          <w:rFonts w:cs="Arial"/>
          <w:b/>
          <w:bCs/>
          <w:color w:val="auto"/>
          <w:lang w:val="en-GB"/>
        </w:rPr>
        <w:t>K</w:t>
      </w:r>
      <w:r w:rsidR="00642425" w:rsidRPr="0093497F">
        <w:rPr>
          <w:rFonts w:cs="Arial"/>
          <w:b/>
          <w:bCs/>
          <w:color w:val="auto"/>
          <w:lang w:val="en-GB"/>
        </w:rPr>
        <w:t>)</w:t>
      </w:r>
      <w:r w:rsidR="00642425" w:rsidRPr="0093497F">
        <w:rPr>
          <w:rFonts w:cs="Arial"/>
          <w:b/>
          <w:bCs/>
          <w:color w:val="auto"/>
          <w:lang w:val="en-GB"/>
        </w:rPr>
        <w:tab/>
        <w:t>TRAVEL EXPENSES</w:t>
      </w:r>
    </w:p>
    <w:p w:rsidR="00642425" w:rsidRPr="0093497F" w:rsidRDefault="00642425">
      <w:pPr>
        <w:pStyle w:val="BodyText"/>
        <w:ind w:left="720" w:hanging="720"/>
        <w:rPr>
          <w:color w:val="auto"/>
          <w:lang w:val="en-GB"/>
        </w:rPr>
      </w:pPr>
    </w:p>
    <w:p w:rsidR="00642425" w:rsidRDefault="00642425">
      <w:pPr>
        <w:pStyle w:val="BodyText"/>
        <w:ind w:left="720" w:hanging="720"/>
        <w:jc w:val="both"/>
        <w:rPr>
          <w:rFonts w:cs="Arial"/>
          <w:color w:val="auto"/>
          <w:lang w:val="en-GB"/>
        </w:rPr>
      </w:pPr>
      <w:r w:rsidRPr="0093497F">
        <w:rPr>
          <w:rFonts w:cs="Arial"/>
          <w:color w:val="auto"/>
          <w:lang w:val="en-GB"/>
        </w:rPr>
        <w:tab/>
        <w:t>We will reimburse you for any reasonable expenses incurred whilst travelling on our business.  The rules relating to travelling expenses will be issued separately.  You must provide receipts for any expenditure.</w:t>
      </w:r>
    </w:p>
    <w:p w:rsidR="000E3838" w:rsidRDefault="000E3838">
      <w:pPr>
        <w:pStyle w:val="BodyText"/>
        <w:ind w:left="720" w:hanging="720"/>
        <w:jc w:val="both"/>
        <w:rPr>
          <w:rFonts w:cs="Arial"/>
          <w:color w:val="auto"/>
          <w:lang w:val="en-GB"/>
        </w:rPr>
      </w:pPr>
    </w:p>
    <w:p w:rsidR="000E3838" w:rsidRPr="00E72CA1" w:rsidRDefault="000E3838" w:rsidP="000E3838">
      <w:pPr>
        <w:jc w:val="both"/>
        <w:rPr>
          <w:rFonts w:ascii="Arial" w:hAnsi="Arial" w:cs="Arial"/>
          <w:b/>
          <w:sz w:val="20"/>
          <w:szCs w:val="20"/>
        </w:rPr>
      </w:pPr>
      <w:r>
        <w:rPr>
          <w:rFonts w:ascii="Arial" w:hAnsi="Arial" w:cs="Arial"/>
          <w:b/>
          <w:sz w:val="20"/>
          <w:szCs w:val="20"/>
        </w:rPr>
        <w:t>L)</w:t>
      </w:r>
      <w:r>
        <w:rPr>
          <w:rFonts w:ascii="Arial" w:hAnsi="Arial" w:cs="Arial"/>
          <w:b/>
          <w:sz w:val="20"/>
          <w:szCs w:val="20"/>
        </w:rPr>
        <w:tab/>
      </w:r>
      <w:r w:rsidRPr="00E72CA1">
        <w:rPr>
          <w:rFonts w:ascii="Arial" w:hAnsi="Arial" w:cs="Arial"/>
          <w:b/>
          <w:sz w:val="20"/>
          <w:szCs w:val="20"/>
        </w:rPr>
        <w:t>FINES</w:t>
      </w:r>
    </w:p>
    <w:p w:rsidR="000E3838" w:rsidRPr="00E72CA1" w:rsidRDefault="000E3838" w:rsidP="000E3838">
      <w:pPr>
        <w:jc w:val="both"/>
        <w:rPr>
          <w:rFonts w:ascii="Arial" w:hAnsi="Arial" w:cs="Arial"/>
          <w:b/>
          <w:sz w:val="20"/>
          <w:szCs w:val="20"/>
        </w:rPr>
      </w:pPr>
    </w:p>
    <w:p w:rsidR="000E3838" w:rsidRDefault="000E3838" w:rsidP="000E3838">
      <w:pPr>
        <w:ind w:left="720"/>
        <w:jc w:val="both"/>
        <w:rPr>
          <w:rFonts w:ascii="Arial" w:hAnsi="Arial" w:cs="Arial"/>
          <w:sz w:val="20"/>
          <w:szCs w:val="20"/>
        </w:rPr>
      </w:pPr>
      <w:r>
        <w:rPr>
          <w:rFonts w:ascii="Arial" w:hAnsi="Arial" w:cs="Arial"/>
          <w:sz w:val="20"/>
          <w:szCs w:val="20"/>
        </w:rPr>
        <w:t xml:space="preserve">We will not be held responsible for any fines (e.g. parking, speeding, etc) incurred by you whilst working for us.  </w:t>
      </w:r>
    </w:p>
    <w:p w:rsidR="000E3838" w:rsidRPr="0093497F" w:rsidRDefault="000E3838">
      <w:pPr>
        <w:pStyle w:val="BodyText"/>
        <w:ind w:left="720" w:hanging="720"/>
        <w:jc w:val="both"/>
        <w:rPr>
          <w:color w:val="auto"/>
          <w:lang w:val="en-GB"/>
        </w:rPr>
      </w:pPr>
    </w:p>
    <w:p w:rsidR="00642425" w:rsidRPr="0093497F" w:rsidRDefault="000E3838" w:rsidP="000E3838">
      <w:pPr>
        <w:pStyle w:val="BodyText"/>
        <w:jc w:val="both"/>
        <w:rPr>
          <w:color w:val="auto"/>
          <w:lang w:val="en-GB"/>
        </w:rPr>
      </w:pPr>
      <w:r>
        <w:rPr>
          <w:rFonts w:cs="Arial"/>
          <w:b/>
          <w:bCs/>
          <w:color w:val="auto"/>
          <w:lang w:val="en-GB"/>
        </w:rPr>
        <w:t>M</w:t>
      </w:r>
      <w:r w:rsidR="00642425" w:rsidRPr="0093497F">
        <w:rPr>
          <w:rFonts w:cs="Arial"/>
          <w:b/>
          <w:bCs/>
          <w:color w:val="auto"/>
          <w:lang w:val="en-GB"/>
        </w:rPr>
        <w:t>)</w:t>
      </w:r>
      <w:r w:rsidR="00642425" w:rsidRPr="0093497F">
        <w:rPr>
          <w:rFonts w:cs="Arial"/>
          <w:b/>
          <w:bCs/>
          <w:color w:val="auto"/>
          <w:lang w:val="en-GB"/>
        </w:rPr>
        <w:tab/>
      </w:r>
      <w:smartTag w:uri="urn:schemas-microsoft-com:office:smarttags" w:element="stockticker">
        <w:r w:rsidR="00642425" w:rsidRPr="0093497F">
          <w:rPr>
            <w:rFonts w:cs="Arial"/>
            <w:b/>
            <w:bCs/>
            <w:color w:val="auto"/>
            <w:lang w:val="en-GB"/>
          </w:rPr>
          <w:t>MAIL</w:t>
        </w:r>
      </w:smartTag>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All mail received by us will be opened, including that addressed to employees.  Private mail, therefore, should not be sent care of our address.  No private mail may be posted at our expense except in those cases where a formal re-charge arrangement has been made.</w:t>
      </w:r>
    </w:p>
    <w:p w:rsidR="00642425" w:rsidRPr="0093497F" w:rsidRDefault="00642425">
      <w:pPr>
        <w:pStyle w:val="BodyText"/>
        <w:jc w:val="both"/>
        <w:rPr>
          <w:color w:val="auto"/>
          <w:lang w:val="en-GB"/>
        </w:rPr>
      </w:pPr>
    </w:p>
    <w:p w:rsidR="00642425" w:rsidRPr="0093497F" w:rsidRDefault="000E3838">
      <w:pPr>
        <w:pStyle w:val="BodyText"/>
        <w:jc w:val="both"/>
        <w:rPr>
          <w:color w:val="auto"/>
          <w:lang w:val="en-GB"/>
        </w:rPr>
      </w:pPr>
      <w:r>
        <w:rPr>
          <w:rFonts w:cs="Arial"/>
          <w:b/>
          <w:bCs/>
          <w:color w:val="auto"/>
          <w:lang w:val="en-GB"/>
        </w:rPr>
        <w:t>N</w:t>
      </w:r>
      <w:r w:rsidR="00642425" w:rsidRPr="0093497F">
        <w:rPr>
          <w:rFonts w:cs="Arial"/>
          <w:b/>
          <w:bCs/>
          <w:color w:val="auto"/>
          <w:lang w:val="en-GB"/>
        </w:rPr>
        <w:t>)</w:t>
      </w:r>
      <w:r w:rsidR="00642425" w:rsidRPr="0093497F">
        <w:rPr>
          <w:rFonts w:cs="Arial"/>
          <w:b/>
          <w:bCs/>
          <w:color w:val="auto"/>
          <w:lang w:val="en-GB"/>
        </w:rPr>
        <w:tab/>
        <w:t>BUYING OR SELLING OF GOODS</w:t>
      </w:r>
    </w:p>
    <w:p w:rsidR="00642425" w:rsidRPr="0093497F" w:rsidRDefault="00642425">
      <w:pPr>
        <w:pStyle w:val="BodyText"/>
        <w:jc w:val="both"/>
        <w:rPr>
          <w:color w:val="auto"/>
          <w:lang w:val="en-GB"/>
        </w:rPr>
      </w:pPr>
    </w:p>
    <w:p w:rsidR="00642425" w:rsidRPr="0093497F" w:rsidRDefault="00642425" w:rsidP="00F61C23">
      <w:pPr>
        <w:pStyle w:val="BodyText"/>
        <w:ind w:left="709" w:hanging="709"/>
        <w:jc w:val="both"/>
        <w:rPr>
          <w:color w:val="auto"/>
          <w:lang w:val="en-GB"/>
        </w:rPr>
      </w:pPr>
      <w:r w:rsidRPr="0093497F">
        <w:rPr>
          <w:rFonts w:cs="Arial"/>
          <w:color w:val="auto"/>
          <w:lang w:val="en-GB"/>
        </w:rPr>
        <w:tab/>
        <w:t xml:space="preserve">You are not allowed to buy or sell goods on your own behalf on our </w:t>
      </w:r>
      <w:r w:rsidR="00F61C23" w:rsidRPr="0093497F">
        <w:rPr>
          <w:rFonts w:cs="Arial"/>
          <w:color w:val="auto"/>
          <w:lang w:val="en-GB"/>
        </w:rPr>
        <w:t>premises or those of our service users</w:t>
      </w:r>
      <w:r w:rsidRPr="0093497F">
        <w:rPr>
          <w:rFonts w:cs="Arial"/>
          <w:color w:val="auto"/>
          <w:lang w:val="en-GB"/>
        </w:rPr>
        <w:t>.</w:t>
      </w:r>
    </w:p>
    <w:p w:rsidR="0095760E" w:rsidRDefault="0095760E" w:rsidP="00A35CF0">
      <w:pPr>
        <w:pStyle w:val="BodyText"/>
        <w:jc w:val="both"/>
        <w:outlineLvl w:val="0"/>
        <w:rPr>
          <w:rFonts w:cs="Arial"/>
          <w:b/>
          <w:bCs/>
          <w:color w:val="auto"/>
          <w:lang w:val="en-GB"/>
        </w:rPr>
      </w:pPr>
    </w:p>
    <w:p w:rsidR="0095760E" w:rsidRDefault="0095760E" w:rsidP="002106D7">
      <w:pPr>
        <w:pStyle w:val="BodyText"/>
        <w:jc w:val="both"/>
        <w:outlineLvl w:val="0"/>
        <w:rPr>
          <w:rFonts w:cs="Arial"/>
          <w:b/>
          <w:bCs/>
          <w:color w:val="auto"/>
          <w:lang w:val="en-GB"/>
        </w:rPr>
      </w:pPr>
    </w:p>
    <w:p w:rsidR="00642425" w:rsidRDefault="000E3838" w:rsidP="00A94229">
      <w:pPr>
        <w:pStyle w:val="BodyText"/>
        <w:ind w:left="720" w:hanging="720"/>
        <w:jc w:val="both"/>
        <w:outlineLvl w:val="0"/>
        <w:rPr>
          <w:rFonts w:cs="Arial"/>
          <w:b/>
          <w:bCs/>
          <w:color w:val="auto"/>
          <w:lang w:val="en-GB"/>
        </w:rPr>
      </w:pPr>
      <w:r>
        <w:rPr>
          <w:rFonts w:cs="Arial"/>
          <w:b/>
          <w:bCs/>
          <w:color w:val="auto"/>
          <w:lang w:val="en-GB"/>
        </w:rPr>
        <w:lastRenderedPageBreak/>
        <w:t>O</w:t>
      </w:r>
      <w:r w:rsidR="00642425" w:rsidRPr="0093497F">
        <w:rPr>
          <w:rFonts w:cs="Arial"/>
          <w:b/>
          <w:bCs/>
          <w:color w:val="auto"/>
          <w:lang w:val="en-GB"/>
        </w:rPr>
        <w:t>)</w:t>
      </w:r>
      <w:r w:rsidR="00642425" w:rsidRPr="0093497F">
        <w:rPr>
          <w:rFonts w:cs="Arial"/>
          <w:b/>
          <w:bCs/>
          <w:color w:val="auto"/>
          <w:lang w:val="en-GB"/>
        </w:rPr>
        <w:tab/>
      </w:r>
      <w:r w:rsidR="00E10696" w:rsidRPr="0093497F">
        <w:rPr>
          <w:rFonts w:cs="Arial"/>
          <w:b/>
          <w:bCs/>
          <w:color w:val="auto"/>
          <w:lang w:val="en-GB"/>
        </w:rPr>
        <w:t xml:space="preserve">FRIENDS </w:t>
      </w:r>
      <w:smartTag w:uri="urn:schemas-microsoft-com:office:smarttags" w:element="stockticker">
        <w:r w:rsidR="00E10696" w:rsidRPr="0093497F">
          <w:rPr>
            <w:rFonts w:cs="Arial"/>
            <w:b/>
            <w:bCs/>
            <w:color w:val="auto"/>
            <w:lang w:val="en-GB"/>
          </w:rPr>
          <w:t>AND</w:t>
        </w:r>
      </w:smartTag>
      <w:r w:rsidR="00E10696" w:rsidRPr="0093497F">
        <w:rPr>
          <w:rFonts w:cs="Arial"/>
          <w:b/>
          <w:bCs/>
          <w:color w:val="auto"/>
          <w:lang w:val="en-GB"/>
        </w:rPr>
        <w:t xml:space="preserve"> RELATIVES CONTACT / TELEPHONE CALLS / MOBILE PHONES</w:t>
      </w:r>
    </w:p>
    <w:p w:rsidR="00A94229" w:rsidRPr="0093497F" w:rsidRDefault="00A94229" w:rsidP="00A94229">
      <w:pPr>
        <w:pStyle w:val="BodyText"/>
        <w:ind w:left="720" w:hanging="720"/>
        <w:jc w:val="both"/>
        <w:outlineLvl w:val="0"/>
        <w:rPr>
          <w:color w:val="auto"/>
          <w:lang w:val="en-GB"/>
        </w:rPr>
      </w:pPr>
    </w:p>
    <w:p w:rsidR="00E10696" w:rsidRDefault="00642425" w:rsidP="00A94229">
      <w:pPr>
        <w:pStyle w:val="BodyText"/>
        <w:ind w:left="720" w:hanging="720"/>
        <w:jc w:val="both"/>
        <w:rPr>
          <w:rFonts w:cs="Arial"/>
          <w:bCs/>
          <w:color w:val="auto"/>
          <w:lang w:val="en-GB"/>
        </w:rPr>
      </w:pPr>
      <w:r w:rsidRPr="0093497F">
        <w:rPr>
          <w:rFonts w:cs="Arial"/>
          <w:color w:val="auto"/>
          <w:lang w:val="en-GB"/>
        </w:rPr>
        <w:tab/>
        <w:t>You should discourage your friends and relatives from either calling on you in person or by telephone except in an emergency.</w:t>
      </w:r>
      <w:r w:rsidR="00EC6295" w:rsidRPr="0093497F">
        <w:rPr>
          <w:rFonts w:cs="Arial"/>
          <w:color w:val="auto"/>
          <w:lang w:val="en-GB"/>
        </w:rPr>
        <w:t xml:space="preserve">  Incoming personal telephone calls are allowed only in the case of emergency.  Outgoing personal calls can only be made with the prior permission of </w:t>
      </w:r>
      <w:r w:rsidR="000E3838">
        <w:rPr>
          <w:rFonts w:cs="Arial"/>
          <w:color w:val="auto"/>
          <w:lang w:val="en-GB"/>
        </w:rPr>
        <w:t>the Area Manager</w:t>
      </w:r>
      <w:r w:rsidR="00EC6295" w:rsidRPr="0093497F">
        <w:rPr>
          <w:rFonts w:cs="Arial"/>
          <w:color w:val="auto"/>
          <w:lang w:val="en-GB"/>
        </w:rPr>
        <w:t>.</w:t>
      </w:r>
      <w:r w:rsidR="00EC6295" w:rsidRPr="0093497F">
        <w:rPr>
          <w:color w:val="auto"/>
          <w:lang w:val="en-GB"/>
        </w:rPr>
        <w:t xml:space="preserve">  Personal mobile phones should be switched </w:t>
      </w:r>
      <w:r w:rsidR="000E3838">
        <w:rPr>
          <w:color w:val="auto"/>
          <w:lang w:val="en-GB"/>
        </w:rPr>
        <w:t>to silent</w:t>
      </w:r>
      <w:r w:rsidR="00EC6295" w:rsidRPr="0093497F">
        <w:rPr>
          <w:color w:val="auto"/>
          <w:lang w:val="en-GB"/>
        </w:rPr>
        <w:t xml:space="preserve"> during working hours.</w:t>
      </w:r>
      <w:r w:rsidR="00EC6295" w:rsidRPr="0093497F">
        <w:rPr>
          <w:rFonts w:cs="Arial"/>
          <w:bCs/>
          <w:color w:val="auto"/>
          <w:lang w:val="en-GB"/>
        </w:rPr>
        <w:t xml:space="preserve"> </w:t>
      </w:r>
    </w:p>
    <w:p w:rsidR="00A94229" w:rsidRPr="0093497F" w:rsidRDefault="00A94229" w:rsidP="00A94229">
      <w:pPr>
        <w:pStyle w:val="BodyText"/>
        <w:ind w:left="720" w:hanging="720"/>
        <w:jc w:val="both"/>
        <w:rPr>
          <w:color w:val="auto"/>
          <w:lang w:val="en-GB"/>
        </w:rPr>
      </w:pPr>
    </w:p>
    <w:p w:rsidR="00E10696" w:rsidRPr="0093497F" w:rsidRDefault="00E10696" w:rsidP="00A94229">
      <w:pPr>
        <w:pStyle w:val="BodyText"/>
        <w:ind w:left="709"/>
        <w:jc w:val="both"/>
        <w:rPr>
          <w:rFonts w:cs="Arial"/>
          <w:bCs/>
          <w:color w:val="auto"/>
          <w:lang w:val="en-GB"/>
        </w:rPr>
      </w:pPr>
      <w:r w:rsidRPr="0093497F">
        <w:rPr>
          <w:color w:val="auto"/>
          <w:lang w:val="en-GB"/>
        </w:rPr>
        <w:tab/>
      </w:r>
      <w:r w:rsidRPr="0093497F">
        <w:rPr>
          <w:rFonts w:cs="Arial"/>
          <w:bCs/>
          <w:color w:val="auto"/>
          <w:lang w:val="en-GB"/>
        </w:rPr>
        <w:t xml:space="preserve">It is illegal to use a mobile phone without a hands-free set whilst driving.  It is our policy that you should not use any mobile phone whilst driving.  You should pull over to the side of the road in an appropriate place before making or receiving any telephone calls.  In the event of being unable to pick up a call because you cannot find a safe place to park, you must return the call as soon as conveniently possible. </w:t>
      </w:r>
    </w:p>
    <w:p w:rsidR="0095760E" w:rsidRDefault="0095760E" w:rsidP="007909EF">
      <w:pPr>
        <w:pStyle w:val="BodyText"/>
        <w:rPr>
          <w:b/>
          <w:bCs/>
          <w:color w:val="auto"/>
          <w:lang w:val="en-GB"/>
        </w:rPr>
      </w:pPr>
    </w:p>
    <w:p w:rsidR="00642425" w:rsidRPr="0093497F" w:rsidRDefault="000E3838" w:rsidP="007909EF">
      <w:pPr>
        <w:pStyle w:val="BodyText"/>
        <w:rPr>
          <w:b/>
          <w:bCs/>
          <w:color w:val="auto"/>
          <w:lang w:val="en-GB"/>
        </w:rPr>
      </w:pPr>
      <w:r>
        <w:rPr>
          <w:b/>
          <w:bCs/>
          <w:color w:val="auto"/>
          <w:lang w:val="en-GB"/>
        </w:rPr>
        <w:t>P</w:t>
      </w:r>
      <w:r w:rsidR="007909EF" w:rsidRPr="0093497F">
        <w:rPr>
          <w:b/>
          <w:bCs/>
          <w:color w:val="auto"/>
          <w:lang w:val="en-GB"/>
        </w:rPr>
        <w:t>)</w:t>
      </w:r>
      <w:r w:rsidR="007909EF" w:rsidRPr="0093497F">
        <w:rPr>
          <w:b/>
          <w:bCs/>
          <w:color w:val="auto"/>
          <w:lang w:val="en-GB"/>
        </w:rPr>
        <w:tab/>
      </w:r>
      <w:r w:rsidR="00642425" w:rsidRPr="0093497F">
        <w:rPr>
          <w:b/>
          <w:bCs/>
          <w:color w:val="auto"/>
          <w:lang w:val="en-GB"/>
        </w:rPr>
        <w:t>SERVICE USER RELATIONS</w:t>
      </w:r>
    </w:p>
    <w:p w:rsidR="00642425" w:rsidRPr="0093497F" w:rsidRDefault="00642425">
      <w:pPr>
        <w:pStyle w:val="BodyText"/>
        <w:rPr>
          <w:b/>
          <w:bCs/>
          <w:color w:val="auto"/>
          <w:lang w:val="en-GB"/>
        </w:rPr>
      </w:pPr>
    </w:p>
    <w:p w:rsidR="00356A6B" w:rsidRPr="0093497F" w:rsidRDefault="00642425" w:rsidP="00612AA1">
      <w:pPr>
        <w:pStyle w:val="BodyTextIndent"/>
        <w:spacing w:after="0"/>
        <w:ind w:left="720" w:hanging="720"/>
        <w:jc w:val="both"/>
        <w:rPr>
          <w:rFonts w:ascii="Arial" w:hAnsi="Arial"/>
          <w:sz w:val="20"/>
          <w:szCs w:val="20"/>
        </w:rPr>
      </w:pPr>
      <w:r w:rsidRPr="0093497F">
        <w:rPr>
          <w:rFonts w:ascii="Arial" w:hAnsi="Arial"/>
          <w:sz w:val="20"/>
          <w:szCs w:val="20"/>
        </w:rPr>
        <w:t>1.</w:t>
      </w:r>
      <w:r w:rsidRPr="0093497F">
        <w:rPr>
          <w:rFonts w:ascii="Arial" w:hAnsi="Arial"/>
          <w:sz w:val="20"/>
          <w:szCs w:val="20"/>
        </w:rPr>
        <w:tab/>
      </w:r>
      <w:r w:rsidR="00356A6B" w:rsidRPr="0093497F">
        <w:rPr>
          <w:rFonts w:ascii="Arial" w:hAnsi="Arial"/>
          <w:sz w:val="20"/>
          <w:szCs w:val="20"/>
        </w:rPr>
        <w:t>Our business involves the provision of services to service users and some of our employees are employed to perform work on behalf of those service users, often on their own premises. Because of this relationship, our service users may, on rare occasions, require that such an employee be removed from a job in accordance with their contract with us. In such circumstances we will investigate the reasons for such requests. However, if our service user maintains their stance we will then take all reasonable steps to ensure that alternative work is provided. If this is not possible we may have no alternative but to terminate such an individual’s employment. This procedure is separate from any concurrent disciplinary matter that may need to be addressed.</w:t>
      </w:r>
    </w:p>
    <w:p w:rsidR="00642425" w:rsidRPr="0093497F" w:rsidRDefault="00642425" w:rsidP="00612AA1">
      <w:pPr>
        <w:pStyle w:val="BodyText"/>
        <w:ind w:left="720" w:hanging="720"/>
        <w:jc w:val="both"/>
        <w:rPr>
          <w:color w:val="auto"/>
          <w:lang w:val="en-GB"/>
        </w:rPr>
      </w:pPr>
    </w:p>
    <w:p w:rsidR="00642425" w:rsidRPr="0093497F" w:rsidRDefault="00642425" w:rsidP="00612AA1">
      <w:pPr>
        <w:pStyle w:val="BodyText"/>
        <w:ind w:left="720" w:hanging="720"/>
        <w:jc w:val="both"/>
        <w:rPr>
          <w:color w:val="auto"/>
          <w:lang w:val="en-GB"/>
        </w:rPr>
      </w:pPr>
      <w:r w:rsidRPr="0093497F">
        <w:rPr>
          <w:color w:val="auto"/>
          <w:lang w:val="en-GB"/>
        </w:rPr>
        <w:t>2.</w:t>
      </w:r>
      <w:r w:rsidRPr="0093497F">
        <w:rPr>
          <w:color w:val="auto"/>
          <w:lang w:val="en-GB"/>
        </w:rPr>
        <w:tab/>
        <w:t xml:space="preserve">For a variety of reasons, changes in the allocation of help must be made from time to time.  Whilst the benefits of continuity of care will be given a high priority, neither you nor the service user should assume that any arrangements will continue indefinitely.  Skill is necessary in selecting the most suitable person to help each service user and, because there is a requirement to operate the overall service efficiently and economically, the </w:t>
      </w:r>
      <w:smartTag w:uri="urn:schemas-microsoft-com:office:smarttags" w:element="PersonName">
        <w:r w:rsidRPr="0093497F">
          <w:rPr>
            <w:color w:val="auto"/>
            <w:lang w:val="en-GB"/>
          </w:rPr>
          <w:t>Care</w:t>
        </w:r>
      </w:smartTag>
      <w:r w:rsidRPr="0093497F">
        <w:rPr>
          <w:color w:val="auto"/>
          <w:lang w:val="en-GB"/>
        </w:rPr>
        <w:t xml:space="preserve"> Manager needs to be able to adapt your work programme accordingly.</w:t>
      </w:r>
    </w:p>
    <w:p w:rsidR="00642425" w:rsidRPr="0093497F" w:rsidRDefault="00642425" w:rsidP="00612AA1">
      <w:pPr>
        <w:pStyle w:val="BodyText"/>
        <w:ind w:left="720"/>
        <w:jc w:val="both"/>
        <w:rPr>
          <w:color w:val="auto"/>
          <w:lang w:val="en-GB"/>
        </w:rPr>
      </w:pPr>
    </w:p>
    <w:p w:rsidR="00642425" w:rsidRPr="0093497F" w:rsidRDefault="000E3838" w:rsidP="000E3838">
      <w:pPr>
        <w:pStyle w:val="BodyText"/>
        <w:jc w:val="both"/>
        <w:rPr>
          <w:b/>
          <w:bCs/>
          <w:color w:val="auto"/>
          <w:lang w:val="en-GB"/>
        </w:rPr>
      </w:pPr>
      <w:r>
        <w:rPr>
          <w:b/>
          <w:bCs/>
          <w:color w:val="auto"/>
          <w:lang w:val="en-GB"/>
        </w:rPr>
        <w:t>Q)</w:t>
      </w:r>
      <w:r>
        <w:rPr>
          <w:b/>
          <w:bCs/>
          <w:color w:val="auto"/>
          <w:lang w:val="en-GB"/>
        </w:rPr>
        <w:tab/>
      </w:r>
      <w:r w:rsidR="00642425" w:rsidRPr="0093497F">
        <w:rPr>
          <w:b/>
          <w:bCs/>
          <w:color w:val="auto"/>
          <w:lang w:val="en-GB"/>
        </w:rPr>
        <w:t xml:space="preserve">PUNCTUALITY </w:t>
      </w:r>
      <w:smartTag w:uri="urn:schemas-microsoft-com:office:smarttags" w:element="stockticker">
        <w:r w:rsidR="00642425" w:rsidRPr="0093497F">
          <w:rPr>
            <w:b/>
            <w:bCs/>
            <w:color w:val="auto"/>
            <w:lang w:val="en-GB"/>
          </w:rPr>
          <w:t>AND</w:t>
        </w:r>
      </w:smartTag>
      <w:r w:rsidR="00642425" w:rsidRPr="0093497F">
        <w:rPr>
          <w:b/>
          <w:bCs/>
          <w:color w:val="auto"/>
          <w:lang w:val="en-GB"/>
        </w:rPr>
        <w:t xml:space="preserve"> ATTENDANCE</w:t>
      </w:r>
    </w:p>
    <w:p w:rsidR="00642425" w:rsidRPr="0093497F" w:rsidRDefault="00642425">
      <w:pPr>
        <w:pStyle w:val="BodyText"/>
        <w:ind w:left="360"/>
        <w:jc w:val="both"/>
        <w:rPr>
          <w:color w:val="auto"/>
          <w:lang w:val="en-GB"/>
        </w:rPr>
      </w:pPr>
    </w:p>
    <w:p w:rsidR="00642425" w:rsidRPr="0093497F" w:rsidRDefault="00642425">
      <w:pPr>
        <w:pStyle w:val="BodyText"/>
        <w:ind w:left="720"/>
        <w:jc w:val="both"/>
        <w:rPr>
          <w:rFonts w:cs="Arial"/>
          <w:color w:val="auto"/>
          <w:lang w:val="en-GB"/>
        </w:rPr>
      </w:pPr>
      <w:smartTag w:uri="urn:schemas-microsoft-com:office:smarttags" w:element="PersonName">
        <w:r w:rsidRPr="0093497F">
          <w:rPr>
            <w:rFonts w:cs="Arial"/>
            <w:color w:val="auto"/>
            <w:lang w:val="en-GB"/>
          </w:rPr>
          <w:t>Care</w:t>
        </w:r>
      </w:smartTag>
      <w:r w:rsidRPr="0093497F">
        <w:rPr>
          <w:rFonts w:cs="Arial"/>
          <w:color w:val="auto"/>
          <w:lang w:val="en-GB"/>
        </w:rPr>
        <w:t xml:space="preserve"> staff must arrive at the service user's home on time.  A few minutes delay may not seem that important to you but it can cause anxiety to the person waiting for you.  </w:t>
      </w:r>
      <w:smartTag w:uri="urn:schemas-microsoft-com:office:smarttags" w:element="PersonName">
        <w:r w:rsidRPr="0093497F">
          <w:rPr>
            <w:rFonts w:cs="Arial"/>
            <w:color w:val="auto"/>
            <w:lang w:val="en-GB"/>
          </w:rPr>
          <w:t>Care</w:t>
        </w:r>
      </w:smartTag>
      <w:r w:rsidRPr="0093497F">
        <w:rPr>
          <w:rFonts w:cs="Arial"/>
          <w:color w:val="auto"/>
          <w:lang w:val="en-GB"/>
        </w:rPr>
        <w:t xml:space="preserve"> staff must only attend a service user's home with the knowledge and approval of the </w:t>
      </w:r>
      <w:smartTag w:uri="urn:schemas-microsoft-com:office:smarttags" w:element="PersonName">
        <w:r w:rsidRPr="0093497F">
          <w:rPr>
            <w:rFonts w:cs="Arial"/>
            <w:color w:val="auto"/>
            <w:lang w:val="en-GB"/>
          </w:rPr>
          <w:t>Care</w:t>
        </w:r>
      </w:smartTag>
      <w:r w:rsidRPr="0093497F">
        <w:rPr>
          <w:rFonts w:cs="Arial"/>
          <w:color w:val="auto"/>
          <w:lang w:val="en-GB"/>
        </w:rPr>
        <w:t xml:space="preserve"> Manager and in accordance with our practices and procedures in relation to the personal needs of the service user.</w:t>
      </w:r>
    </w:p>
    <w:p w:rsidR="00642425" w:rsidRPr="0093497F" w:rsidRDefault="00642425">
      <w:pPr>
        <w:pStyle w:val="BodyText"/>
        <w:ind w:left="720"/>
        <w:jc w:val="both"/>
        <w:rPr>
          <w:color w:val="auto"/>
          <w:lang w:val="en-GB"/>
        </w:rPr>
      </w:pPr>
    </w:p>
    <w:p w:rsidR="00642425" w:rsidRPr="0093497F" w:rsidRDefault="000E3838" w:rsidP="00C255A3">
      <w:pPr>
        <w:pStyle w:val="BodyText"/>
        <w:jc w:val="both"/>
        <w:rPr>
          <w:b/>
          <w:bCs/>
          <w:color w:val="auto"/>
          <w:lang w:val="en-GB"/>
        </w:rPr>
      </w:pPr>
      <w:r>
        <w:rPr>
          <w:b/>
          <w:bCs/>
          <w:color w:val="auto"/>
          <w:lang w:val="en-GB"/>
        </w:rPr>
        <w:t>R</w:t>
      </w:r>
      <w:r w:rsidR="00C255A3" w:rsidRPr="0093497F">
        <w:rPr>
          <w:b/>
          <w:bCs/>
          <w:color w:val="auto"/>
          <w:lang w:val="en-GB"/>
        </w:rPr>
        <w:t>)</w:t>
      </w:r>
      <w:r w:rsidR="00C255A3" w:rsidRPr="0093497F">
        <w:rPr>
          <w:b/>
          <w:bCs/>
          <w:color w:val="auto"/>
          <w:lang w:val="en-GB"/>
        </w:rPr>
        <w:tab/>
      </w:r>
      <w:r w:rsidR="00642425" w:rsidRPr="0093497F">
        <w:rPr>
          <w:b/>
          <w:bCs/>
          <w:color w:val="auto"/>
          <w:lang w:val="en-GB"/>
        </w:rPr>
        <w:t xml:space="preserve">OTHER POLICIES </w:t>
      </w:r>
      <w:smartTag w:uri="urn:schemas-microsoft-com:office:smarttags" w:element="stockticker">
        <w:r w:rsidR="00642425" w:rsidRPr="0093497F">
          <w:rPr>
            <w:b/>
            <w:bCs/>
            <w:color w:val="auto"/>
            <w:lang w:val="en-GB"/>
          </w:rPr>
          <w:t>AND</w:t>
        </w:r>
      </w:smartTag>
      <w:r w:rsidR="00642425" w:rsidRPr="0093497F">
        <w:rPr>
          <w:b/>
          <w:bCs/>
          <w:color w:val="auto"/>
          <w:lang w:val="en-GB"/>
        </w:rPr>
        <w:t xml:space="preserve"> PROCEDURES</w:t>
      </w:r>
    </w:p>
    <w:p w:rsidR="00642425" w:rsidRPr="0093497F" w:rsidRDefault="00642425">
      <w:pPr>
        <w:pStyle w:val="BodyText"/>
        <w:jc w:val="both"/>
        <w:rPr>
          <w:color w:val="auto"/>
          <w:lang w:val="en-GB"/>
        </w:rPr>
      </w:pPr>
    </w:p>
    <w:p w:rsidR="00642425" w:rsidRPr="0093497F" w:rsidRDefault="00642425">
      <w:pPr>
        <w:pStyle w:val="BodyText"/>
        <w:ind w:left="720"/>
        <w:jc w:val="both"/>
        <w:rPr>
          <w:color w:val="auto"/>
          <w:lang w:val="en-GB"/>
        </w:rPr>
      </w:pPr>
      <w:r w:rsidRPr="0093497F">
        <w:rPr>
          <w:color w:val="auto"/>
          <w:lang w:val="en-GB"/>
        </w:rPr>
        <w:t>The organisation has a number of other Policies and Procedures that will have been explained to you during your induction.  Copies of these will have been provided to you separately or are available on request from our offices.</w:t>
      </w:r>
    </w:p>
    <w:p w:rsidR="00642425" w:rsidRPr="00231E0F" w:rsidRDefault="00642425">
      <w:pPr>
        <w:pStyle w:val="BodyText"/>
        <w:ind w:left="720"/>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2610"/>
      </w:tblGrid>
      <w:tr w:rsidR="00642425" w:rsidRPr="0093497F" w:rsidTr="000E3838">
        <w:tc>
          <w:tcPr>
            <w:tcW w:w="2610" w:type="dxa"/>
          </w:tcPr>
          <w:p w:rsidR="00642425" w:rsidRPr="0093497F" w:rsidRDefault="00642425">
            <w:pPr>
              <w:pStyle w:val="TableText"/>
              <w:jc w:val="both"/>
              <w:rPr>
                <w:color w:val="auto"/>
                <w:sz w:val="24"/>
                <w:lang w:val="en-GB"/>
              </w:rPr>
            </w:pPr>
            <w:r w:rsidRPr="0093497F">
              <w:rPr>
                <w:color w:val="auto"/>
                <w:lang w:val="en-GB"/>
              </w:rPr>
              <w:lastRenderedPageBreak/>
              <w:br w:type="page"/>
            </w:r>
            <w:r w:rsidR="00497362" w:rsidRPr="0093497F">
              <w:rPr>
                <w:rFonts w:cs="Arial"/>
                <w:b/>
                <w:bCs/>
                <w:color w:val="auto"/>
                <w:sz w:val="24"/>
                <w:lang w:val="en-GB"/>
              </w:rPr>
              <w:t>WHISTLE-BLOWERS</w:t>
            </w:r>
          </w:p>
        </w:tc>
      </w:tr>
    </w:tbl>
    <w:p w:rsidR="00642425" w:rsidRPr="00612AA1" w:rsidRDefault="00642425">
      <w:pPr>
        <w:pStyle w:val="BodyText"/>
        <w:jc w:val="both"/>
        <w:rPr>
          <w:color w:val="auto"/>
          <w:lang w:val="en-GB"/>
        </w:rPr>
      </w:pPr>
    </w:p>
    <w:p w:rsidR="00497362" w:rsidRDefault="00497362" w:rsidP="00612AA1">
      <w:pPr>
        <w:pStyle w:val="BodyText"/>
        <w:tabs>
          <w:tab w:val="num" w:pos="720"/>
        </w:tabs>
        <w:ind w:left="720" w:hanging="720"/>
        <w:jc w:val="both"/>
        <w:rPr>
          <w:color w:val="auto"/>
          <w:lang w:val="en-GB"/>
        </w:rPr>
      </w:pPr>
      <w:r w:rsidRPr="0093497F">
        <w:rPr>
          <w:color w:val="auto"/>
          <w:lang w:val="en-GB"/>
        </w:rPr>
        <w:t>1.</w:t>
      </w:r>
      <w:r w:rsidRPr="0093497F">
        <w:rPr>
          <w:color w:val="auto"/>
          <w:lang w:val="en-GB"/>
        </w:rPr>
        <w:tab/>
        <w:t>If you believe that the company is involved in any form of wrongdoing such as:</w:t>
      </w:r>
    </w:p>
    <w:p w:rsidR="00612AA1" w:rsidRDefault="00612AA1" w:rsidP="00612AA1">
      <w:pPr>
        <w:pStyle w:val="BodyText"/>
        <w:tabs>
          <w:tab w:val="num" w:pos="720"/>
        </w:tabs>
        <w:ind w:left="720" w:hanging="720"/>
        <w:jc w:val="both"/>
        <w:rPr>
          <w:color w:val="auto"/>
          <w:lang w:val="en-GB"/>
        </w:rPr>
      </w:pPr>
    </w:p>
    <w:p w:rsidR="00062AD2" w:rsidRPr="0093497F" w:rsidRDefault="00062AD2" w:rsidP="00612AA1">
      <w:pPr>
        <w:pStyle w:val="BodyText"/>
        <w:tabs>
          <w:tab w:val="num" w:pos="720"/>
        </w:tabs>
        <w:ind w:left="720" w:hanging="720"/>
        <w:jc w:val="both"/>
        <w:rPr>
          <w:color w:val="auto"/>
          <w:lang w:val="en-GB"/>
        </w:rPr>
      </w:pPr>
      <w:r>
        <w:rPr>
          <w:color w:val="auto"/>
          <w:lang w:val="en-GB"/>
        </w:rPr>
        <w:tab/>
        <w:t>a.</w:t>
      </w:r>
      <w:r>
        <w:rPr>
          <w:color w:val="auto"/>
          <w:lang w:val="en-GB"/>
        </w:rPr>
        <w:tab/>
        <w:t>committing</w:t>
      </w:r>
      <w:r w:rsidRPr="00062AD2">
        <w:rPr>
          <w:color w:val="auto"/>
          <w:lang w:val="en-GB"/>
        </w:rPr>
        <w:t xml:space="preserve"> </w:t>
      </w:r>
      <w:r w:rsidRPr="0093497F">
        <w:rPr>
          <w:color w:val="auto"/>
          <w:lang w:val="en-GB"/>
        </w:rPr>
        <w:t>a criminal offence;</w:t>
      </w:r>
    </w:p>
    <w:p w:rsidR="00612AA1" w:rsidRDefault="00612AA1" w:rsidP="00612AA1">
      <w:pPr>
        <w:pStyle w:val="BodyText"/>
        <w:tabs>
          <w:tab w:val="left" w:pos="720"/>
          <w:tab w:val="left" w:pos="1440"/>
        </w:tabs>
        <w:ind w:left="720"/>
        <w:jc w:val="both"/>
        <w:rPr>
          <w:color w:val="auto"/>
          <w:lang w:val="en-GB"/>
        </w:rPr>
      </w:pPr>
    </w:p>
    <w:p w:rsidR="00062AD2" w:rsidRPr="0093497F" w:rsidRDefault="00062AD2" w:rsidP="00612AA1">
      <w:pPr>
        <w:pStyle w:val="BodyText"/>
        <w:tabs>
          <w:tab w:val="left" w:pos="720"/>
          <w:tab w:val="left" w:pos="1440"/>
        </w:tabs>
        <w:ind w:left="720"/>
        <w:jc w:val="both"/>
        <w:rPr>
          <w:color w:val="auto"/>
          <w:lang w:val="en-GB"/>
        </w:rPr>
      </w:pPr>
      <w:r>
        <w:rPr>
          <w:color w:val="auto"/>
          <w:lang w:val="en-GB"/>
        </w:rPr>
        <w:t>b.</w:t>
      </w:r>
      <w:r>
        <w:rPr>
          <w:color w:val="auto"/>
          <w:lang w:val="en-GB"/>
        </w:rPr>
        <w:tab/>
        <w:t xml:space="preserve">failing </w:t>
      </w:r>
      <w:r w:rsidRPr="0093497F">
        <w:rPr>
          <w:color w:val="auto"/>
          <w:lang w:val="en-GB"/>
        </w:rPr>
        <w:t>to comply with a legal obligation;</w:t>
      </w:r>
    </w:p>
    <w:p w:rsidR="00612AA1" w:rsidRDefault="00612AA1" w:rsidP="00612AA1">
      <w:pPr>
        <w:pStyle w:val="BodyText"/>
        <w:tabs>
          <w:tab w:val="left" w:pos="720"/>
          <w:tab w:val="left" w:pos="1440"/>
        </w:tabs>
        <w:jc w:val="both"/>
        <w:rPr>
          <w:color w:val="auto"/>
          <w:lang w:val="en-GB"/>
        </w:rPr>
      </w:pPr>
    </w:p>
    <w:p w:rsidR="00062AD2" w:rsidRPr="0093497F" w:rsidRDefault="00062AD2" w:rsidP="00612AA1">
      <w:pPr>
        <w:pStyle w:val="BodyText"/>
        <w:tabs>
          <w:tab w:val="left" w:pos="720"/>
          <w:tab w:val="left" w:pos="1440"/>
        </w:tabs>
        <w:jc w:val="both"/>
        <w:rPr>
          <w:color w:val="auto"/>
          <w:lang w:val="en-GB"/>
        </w:rPr>
      </w:pPr>
      <w:r>
        <w:rPr>
          <w:color w:val="auto"/>
          <w:lang w:val="en-GB"/>
        </w:rPr>
        <w:tab/>
        <w:t>c.</w:t>
      </w:r>
      <w:r>
        <w:rPr>
          <w:color w:val="auto"/>
          <w:lang w:val="en-GB"/>
        </w:rPr>
        <w:tab/>
        <w:t xml:space="preserve">endangering </w:t>
      </w:r>
      <w:r w:rsidRPr="0093497F">
        <w:rPr>
          <w:color w:val="auto"/>
          <w:lang w:val="en-GB"/>
        </w:rPr>
        <w:t>the health and safety of an individual;</w:t>
      </w:r>
    </w:p>
    <w:p w:rsidR="00612AA1" w:rsidRDefault="00612AA1" w:rsidP="00612AA1">
      <w:pPr>
        <w:pStyle w:val="BodyText"/>
        <w:tabs>
          <w:tab w:val="left" w:pos="720"/>
          <w:tab w:val="left" w:pos="1440"/>
        </w:tabs>
        <w:jc w:val="both"/>
        <w:rPr>
          <w:color w:val="auto"/>
          <w:lang w:val="en-GB"/>
        </w:rPr>
      </w:pPr>
    </w:p>
    <w:p w:rsidR="00062AD2" w:rsidRDefault="00062AD2" w:rsidP="00612AA1">
      <w:pPr>
        <w:pStyle w:val="BodyText"/>
        <w:tabs>
          <w:tab w:val="left" w:pos="720"/>
          <w:tab w:val="left" w:pos="1440"/>
        </w:tabs>
        <w:jc w:val="both"/>
        <w:rPr>
          <w:color w:val="auto"/>
          <w:lang w:val="en-GB"/>
        </w:rPr>
      </w:pPr>
      <w:r>
        <w:rPr>
          <w:color w:val="auto"/>
          <w:lang w:val="en-GB"/>
        </w:rPr>
        <w:tab/>
        <w:t>d.</w:t>
      </w:r>
      <w:r>
        <w:rPr>
          <w:color w:val="auto"/>
          <w:lang w:val="en-GB"/>
        </w:rPr>
        <w:tab/>
        <w:t xml:space="preserve">environmental </w:t>
      </w:r>
      <w:r w:rsidRPr="0093497F">
        <w:rPr>
          <w:color w:val="auto"/>
          <w:lang w:val="en-GB"/>
        </w:rPr>
        <w:t>damage; or</w:t>
      </w:r>
    </w:p>
    <w:p w:rsidR="00612AA1" w:rsidRDefault="00612AA1" w:rsidP="00612AA1">
      <w:pPr>
        <w:pStyle w:val="BodyText"/>
        <w:tabs>
          <w:tab w:val="left" w:pos="720"/>
          <w:tab w:val="left" w:pos="1440"/>
        </w:tabs>
        <w:jc w:val="both"/>
        <w:rPr>
          <w:color w:val="auto"/>
          <w:lang w:val="en-GB"/>
        </w:rPr>
      </w:pPr>
    </w:p>
    <w:p w:rsidR="00062AD2" w:rsidRPr="0093497F" w:rsidRDefault="00062AD2" w:rsidP="00612AA1">
      <w:pPr>
        <w:pStyle w:val="BodyText"/>
        <w:tabs>
          <w:tab w:val="left" w:pos="720"/>
          <w:tab w:val="left" w:pos="1440"/>
        </w:tabs>
        <w:jc w:val="both"/>
        <w:rPr>
          <w:color w:val="auto"/>
          <w:lang w:val="en-GB"/>
        </w:rPr>
      </w:pPr>
      <w:r>
        <w:rPr>
          <w:color w:val="auto"/>
          <w:lang w:val="en-GB"/>
        </w:rPr>
        <w:tab/>
        <w:t>e.</w:t>
      </w:r>
      <w:r>
        <w:rPr>
          <w:color w:val="auto"/>
          <w:lang w:val="en-GB"/>
        </w:rPr>
        <w:tab/>
        <w:t>concealing</w:t>
      </w:r>
      <w:r w:rsidRPr="00062AD2">
        <w:rPr>
          <w:color w:val="auto"/>
          <w:lang w:val="en-GB"/>
        </w:rPr>
        <w:t xml:space="preserve"> </w:t>
      </w:r>
      <w:r w:rsidRPr="0093497F">
        <w:rPr>
          <w:color w:val="auto"/>
          <w:lang w:val="en-GB"/>
        </w:rPr>
        <w:t>any information relating to the above</w:t>
      </w:r>
    </w:p>
    <w:p w:rsidR="00612AA1" w:rsidRPr="0093497F" w:rsidRDefault="00612AA1" w:rsidP="00612AA1">
      <w:pPr>
        <w:pStyle w:val="BodyText"/>
        <w:tabs>
          <w:tab w:val="left" w:pos="720"/>
          <w:tab w:val="left" w:pos="1440"/>
        </w:tabs>
        <w:ind w:left="1440" w:hanging="720"/>
        <w:jc w:val="both"/>
        <w:rPr>
          <w:color w:val="auto"/>
          <w:lang w:val="en-GB"/>
        </w:rPr>
      </w:pPr>
    </w:p>
    <w:p w:rsidR="00497362" w:rsidRDefault="00497362" w:rsidP="00612AA1">
      <w:pPr>
        <w:pStyle w:val="BodyText"/>
        <w:ind w:left="720"/>
        <w:jc w:val="both"/>
        <w:rPr>
          <w:color w:val="auto"/>
          <w:lang w:val="en-GB"/>
        </w:rPr>
      </w:pPr>
      <w:r w:rsidRPr="0093497F">
        <w:rPr>
          <w:color w:val="auto"/>
          <w:lang w:val="en-GB"/>
        </w:rPr>
        <w:t xml:space="preserve">you should in the first instance report your concerns to </w:t>
      </w:r>
      <w:r w:rsidR="000E3838">
        <w:rPr>
          <w:color w:val="auto"/>
          <w:lang w:val="en-GB"/>
        </w:rPr>
        <w:t>the Area Manager</w:t>
      </w:r>
      <w:r w:rsidRPr="0093497F">
        <w:rPr>
          <w:color w:val="auto"/>
          <w:lang w:val="en-GB"/>
        </w:rPr>
        <w:t xml:space="preserve"> who will treat the matter with complete confidence.  If you are not satisfied with the explanation or reason given to you, you should raise the matter with the appropriate organisation or body, e.g. the Police, the Environment Agency, Health and Safety Executive or Social Services Department.</w:t>
      </w:r>
    </w:p>
    <w:p w:rsidR="00612AA1" w:rsidRPr="0093497F" w:rsidRDefault="00612AA1" w:rsidP="00612AA1">
      <w:pPr>
        <w:pStyle w:val="BodyText"/>
        <w:ind w:left="720"/>
        <w:jc w:val="both"/>
        <w:rPr>
          <w:color w:val="auto"/>
          <w:lang w:val="en-GB"/>
        </w:rPr>
      </w:pPr>
    </w:p>
    <w:p w:rsidR="00497362" w:rsidRDefault="00497362" w:rsidP="00612AA1">
      <w:pPr>
        <w:pStyle w:val="BodyText"/>
        <w:ind w:left="720" w:hanging="720"/>
        <w:jc w:val="both"/>
        <w:rPr>
          <w:color w:val="auto"/>
          <w:lang w:val="en-GB"/>
        </w:rPr>
      </w:pPr>
      <w:r w:rsidRPr="0093497F">
        <w:rPr>
          <w:color w:val="auto"/>
          <w:lang w:val="en-GB"/>
        </w:rPr>
        <w:t>2.</w:t>
      </w:r>
      <w:r w:rsidRPr="0093497F">
        <w:rPr>
          <w:color w:val="auto"/>
          <w:lang w:val="en-GB"/>
        </w:rPr>
        <w:tab/>
        <w:t xml:space="preserve">If you do not report your concerns to </w:t>
      </w:r>
      <w:r w:rsidR="000E3838">
        <w:rPr>
          <w:color w:val="auto"/>
          <w:lang w:val="en-GB"/>
        </w:rPr>
        <w:t>the Area Manager</w:t>
      </w:r>
      <w:r w:rsidRPr="0093497F">
        <w:rPr>
          <w:color w:val="auto"/>
          <w:lang w:val="en-GB"/>
        </w:rPr>
        <w:t xml:space="preserve"> you may take them direct to the appropriate organisation or body.</w:t>
      </w:r>
    </w:p>
    <w:p w:rsidR="00612AA1" w:rsidRPr="0093497F" w:rsidRDefault="00612AA1" w:rsidP="00612AA1">
      <w:pPr>
        <w:pStyle w:val="BodyText"/>
        <w:ind w:left="720" w:hanging="720"/>
        <w:jc w:val="both"/>
        <w:rPr>
          <w:color w:val="auto"/>
          <w:lang w:val="en-GB"/>
        </w:rPr>
      </w:pPr>
    </w:p>
    <w:p w:rsidR="00497362" w:rsidRDefault="00497362" w:rsidP="00612AA1">
      <w:pPr>
        <w:pStyle w:val="BodyText"/>
        <w:ind w:left="709" w:hanging="709"/>
        <w:jc w:val="both"/>
        <w:rPr>
          <w:color w:val="auto"/>
          <w:lang w:val="en-GB"/>
        </w:rPr>
      </w:pPr>
      <w:r w:rsidRPr="0093497F">
        <w:rPr>
          <w:color w:val="auto"/>
          <w:lang w:val="en-GB"/>
        </w:rPr>
        <w:t>3.</w:t>
      </w:r>
      <w:r w:rsidRPr="0093497F">
        <w:rPr>
          <w:color w:val="auto"/>
          <w:lang w:val="en-GB"/>
        </w:rPr>
        <w:tab/>
        <w:t>The Public Interest Disclosure Act 1998 prevents you from suffering a detriment or having your contract terminated for ‘whistle-blowing’ and we take very seriously any concerns which you may raise under this legislation.</w:t>
      </w:r>
    </w:p>
    <w:p w:rsidR="00612AA1" w:rsidRPr="0093497F" w:rsidRDefault="00612AA1" w:rsidP="00612AA1">
      <w:pPr>
        <w:pStyle w:val="BodyText"/>
        <w:ind w:left="709" w:hanging="709"/>
        <w:jc w:val="both"/>
        <w:rPr>
          <w:color w:val="auto"/>
          <w:lang w:val="en-GB"/>
        </w:rPr>
      </w:pPr>
    </w:p>
    <w:p w:rsidR="00497362" w:rsidRPr="0093497F" w:rsidRDefault="00497362" w:rsidP="00612AA1">
      <w:pPr>
        <w:pStyle w:val="BodyText"/>
        <w:ind w:left="720" w:hanging="720"/>
        <w:jc w:val="both"/>
        <w:rPr>
          <w:color w:val="auto"/>
          <w:lang w:val="en-GB"/>
        </w:rPr>
      </w:pPr>
      <w:r w:rsidRPr="0093497F">
        <w:rPr>
          <w:color w:val="auto"/>
          <w:lang w:val="en-GB"/>
        </w:rPr>
        <w:t>4.</w:t>
      </w:r>
      <w:r w:rsidRPr="0093497F">
        <w:rPr>
          <w:color w:val="auto"/>
          <w:lang w:val="en-GB"/>
        </w:rPr>
        <w:tab/>
        <w:t>We encourage you to use the procedure if you are concerned about any wrong doing at work.  However, if the procedure has not been invoked in good faith (e.g. for malicious reasons or in pursuit of a personal grudge), then it will make you liable to immediate termination of engagement or such lesser disciplinary sanction as may be appropriate in the circumstances.</w:t>
      </w:r>
    </w:p>
    <w:p w:rsidR="00642425" w:rsidRPr="0093497F" w:rsidRDefault="00642425">
      <w:pPr>
        <w:pStyle w:val="BodyText"/>
        <w:ind w:left="720"/>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510"/>
      </w:tblGrid>
      <w:tr w:rsidR="00F61C23" w:rsidRPr="0093497F" w:rsidTr="000E3838">
        <w:tc>
          <w:tcPr>
            <w:tcW w:w="3510" w:type="dxa"/>
          </w:tcPr>
          <w:p w:rsidR="00F61C23" w:rsidRPr="0093497F" w:rsidRDefault="00F61C23" w:rsidP="00766C4F">
            <w:pPr>
              <w:pStyle w:val="BodyText"/>
              <w:jc w:val="both"/>
              <w:rPr>
                <w:color w:val="auto"/>
                <w:sz w:val="24"/>
                <w:lang w:val="en-GB"/>
              </w:rPr>
            </w:pPr>
            <w:r w:rsidRPr="0093497F">
              <w:rPr>
                <w:color w:val="auto"/>
                <w:sz w:val="24"/>
                <w:lang w:val="en-GB"/>
              </w:rPr>
              <w:lastRenderedPageBreak/>
              <w:br w:type="page"/>
            </w:r>
            <w:r w:rsidRPr="0093497F">
              <w:rPr>
                <w:rFonts w:cs="Arial"/>
                <w:b/>
                <w:bCs/>
                <w:color w:val="auto"/>
                <w:sz w:val="24"/>
                <w:lang w:val="en-GB"/>
              </w:rPr>
              <w:t xml:space="preserve"> CAPABILITY PROCEDURES</w:t>
            </w:r>
          </w:p>
        </w:tc>
      </w:tr>
    </w:tbl>
    <w:p w:rsidR="00642425" w:rsidRPr="00AB3532" w:rsidRDefault="00642425" w:rsidP="00AB3532">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b/>
          <w:bCs/>
          <w:color w:val="auto"/>
          <w:lang w:val="en-GB"/>
        </w:rPr>
        <w:t>A)</w:t>
      </w:r>
      <w:r w:rsidRPr="0093497F">
        <w:rPr>
          <w:rFonts w:cs="Arial"/>
          <w:b/>
          <w:bCs/>
          <w:color w:val="auto"/>
          <w:lang w:val="en-GB"/>
        </w:rPr>
        <w:tab/>
        <w:t>INTRODUCTION</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We recognise that during your employment with us your capability to carry out your duties may deteriorate.  This can be for a number of reasons, the most common ones being that either the job changes over a period of time and you fail to keep pace with the changes, or you change (most commonly because of health reasons) and you can no longer cope with the work.</w:t>
      </w:r>
    </w:p>
    <w:p w:rsidR="00642425" w:rsidRPr="0093497F" w:rsidRDefault="00642425">
      <w:pPr>
        <w:pStyle w:val="BodyText"/>
        <w:ind w:left="720" w:hanging="720"/>
        <w:jc w:val="both"/>
        <w:rPr>
          <w:color w:val="auto"/>
          <w:lang w:val="en-GB"/>
        </w:rPr>
      </w:pPr>
    </w:p>
    <w:p w:rsidR="00642425" w:rsidRDefault="00642425" w:rsidP="00AB3532">
      <w:pPr>
        <w:pStyle w:val="BodyText"/>
        <w:ind w:left="720" w:hanging="720"/>
        <w:jc w:val="both"/>
        <w:outlineLvl w:val="0"/>
        <w:rPr>
          <w:rFonts w:cs="Arial"/>
          <w:b/>
          <w:bCs/>
          <w:color w:val="auto"/>
          <w:lang w:val="en-GB"/>
        </w:rPr>
      </w:pPr>
      <w:r w:rsidRPr="0093497F">
        <w:rPr>
          <w:rFonts w:cs="Arial"/>
          <w:b/>
          <w:bCs/>
          <w:color w:val="auto"/>
          <w:lang w:val="en-GB"/>
        </w:rPr>
        <w:t>B)</w:t>
      </w:r>
      <w:r w:rsidRPr="0093497F">
        <w:rPr>
          <w:rFonts w:cs="Arial"/>
          <w:b/>
          <w:bCs/>
          <w:color w:val="auto"/>
          <w:lang w:val="en-GB"/>
        </w:rPr>
        <w:tab/>
      </w:r>
      <w:smartTag w:uri="urn:schemas-microsoft-com:office:smarttags" w:element="stockticker">
        <w:r w:rsidR="00CC29D2" w:rsidRPr="0093497F">
          <w:rPr>
            <w:rFonts w:cs="Arial"/>
            <w:b/>
            <w:bCs/>
            <w:color w:val="auto"/>
            <w:lang w:val="en-GB"/>
          </w:rPr>
          <w:t>JOB</w:t>
        </w:r>
      </w:smartTag>
      <w:r w:rsidR="00CC29D2" w:rsidRPr="0093497F">
        <w:rPr>
          <w:rFonts w:cs="Arial"/>
          <w:b/>
          <w:bCs/>
          <w:color w:val="auto"/>
          <w:lang w:val="en-GB"/>
        </w:rPr>
        <w:t xml:space="preserve"> CHANGES/GENERAL CAPABILITY ISSUES</w:t>
      </w:r>
    </w:p>
    <w:p w:rsidR="00AB3532" w:rsidRPr="0093497F" w:rsidRDefault="00AB3532" w:rsidP="00AB3532">
      <w:pPr>
        <w:pStyle w:val="BodyText"/>
        <w:ind w:left="720" w:hanging="720"/>
        <w:jc w:val="both"/>
        <w:outlineLvl w:val="0"/>
        <w:rPr>
          <w:color w:val="auto"/>
          <w:lang w:val="en-GB"/>
        </w:rPr>
      </w:pPr>
    </w:p>
    <w:p w:rsidR="00497362" w:rsidRDefault="00497362" w:rsidP="00AB3532">
      <w:pPr>
        <w:pStyle w:val="BodyText"/>
        <w:ind w:left="720" w:hanging="720"/>
        <w:jc w:val="both"/>
        <w:rPr>
          <w:rFonts w:cs="Arial"/>
          <w:color w:val="auto"/>
          <w:lang w:val="en-GB"/>
        </w:rPr>
      </w:pPr>
      <w:r w:rsidRPr="0093497F">
        <w:rPr>
          <w:rFonts w:cs="Arial"/>
          <w:color w:val="auto"/>
          <w:lang w:val="en-GB"/>
        </w:rPr>
        <w:t>1.</w:t>
      </w:r>
      <w:r w:rsidRPr="0093497F">
        <w:rPr>
          <w:rFonts w:cs="Arial"/>
          <w:color w:val="auto"/>
          <w:lang w:val="en-GB"/>
        </w:rPr>
        <w:tab/>
        <w:t>If the nature of your job changes or if we have general concerns about your ability to perform your job we will try to ensure that you understand the level of performance expected of you and that you receive adequate training and supervision.  Concerns regarding your capability will normally first be discussed in an informal manner and you will be given time to improve.</w:t>
      </w:r>
    </w:p>
    <w:p w:rsidR="00AB3532" w:rsidRPr="0093497F" w:rsidRDefault="00AB3532" w:rsidP="00AB3532">
      <w:pPr>
        <w:pStyle w:val="BodyText"/>
        <w:ind w:left="720" w:hanging="720"/>
        <w:jc w:val="both"/>
        <w:rPr>
          <w:color w:val="auto"/>
          <w:lang w:val="en-GB"/>
        </w:rPr>
      </w:pPr>
    </w:p>
    <w:p w:rsidR="00497362" w:rsidRDefault="00497362" w:rsidP="00AB3532">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If your standard of performance is still not adequate you will be warned in writing that a failure to improve and to maintain the performance required could lead to your dismissal</w:t>
      </w:r>
      <w:r w:rsidRPr="0093497F">
        <w:rPr>
          <w:color w:val="auto"/>
          <w:lang w:val="en-GB"/>
        </w:rPr>
        <w:t>.  We will also consider the possibility of a transfer to more suitable work if possible.</w:t>
      </w:r>
    </w:p>
    <w:p w:rsidR="00AB3532" w:rsidRPr="0093497F" w:rsidRDefault="00AB3532" w:rsidP="00AB3532">
      <w:pPr>
        <w:pStyle w:val="BodyText"/>
        <w:ind w:left="720" w:hanging="720"/>
        <w:jc w:val="both"/>
        <w:rPr>
          <w:color w:val="auto"/>
          <w:lang w:val="en-GB"/>
        </w:rPr>
      </w:pPr>
    </w:p>
    <w:p w:rsidR="00497362" w:rsidRDefault="00497362" w:rsidP="00AB3532">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If there</w:t>
      </w:r>
      <w:r w:rsidRPr="0093497F">
        <w:rPr>
          <w:color w:val="auto"/>
          <w:lang w:val="en-GB"/>
        </w:rPr>
        <w:t xml:space="preserve"> </w:t>
      </w:r>
      <w:r w:rsidRPr="0093497F">
        <w:rPr>
          <w:rFonts w:cs="Arial"/>
          <w:color w:val="auto"/>
          <w:lang w:val="en-GB"/>
        </w:rPr>
        <w:t xml:space="preserve">is still no improvement after a reasonable time and we cannot transfer you to more suitable work, or if your level of performance has a serious or substantial effect on our organisation or reputation, you will be issued with a final warning that you will be dismissed </w:t>
      </w:r>
      <w:r w:rsidRPr="0093497F">
        <w:rPr>
          <w:color w:val="auto"/>
          <w:lang w:val="en-GB"/>
        </w:rPr>
        <w:t>unless the required standard of performance is achieved and maintained.</w:t>
      </w:r>
    </w:p>
    <w:p w:rsidR="00AB3532" w:rsidRPr="0093497F" w:rsidRDefault="00AB3532" w:rsidP="00AB3532">
      <w:pPr>
        <w:pStyle w:val="BodyText"/>
        <w:ind w:left="720" w:hanging="720"/>
        <w:jc w:val="both"/>
        <w:rPr>
          <w:color w:val="auto"/>
          <w:lang w:val="en-GB"/>
        </w:rPr>
      </w:pPr>
    </w:p>
    <w:p w:rsidR="00642425" w:rsidRDefault="00497362" w:rsidP="00AB3532">
      <w:pPr>
        <w:pStyle w:val="BodyText"/>
        <w:ind w:left="720" w:hanging="720"/>
        <w:jc w:val="both"/>
        <w:rPr>
          <w:color w:val="auto"/>
          <w:lang w:val="en-GB"/>
        </w:rPr>
      </w:pPr>
      <w:r w:rsidRPr="0093497F">
        <w:rPr>
          <w:color w:val="auto"/>
          <w:lang w:val="en-GB"/>
        </w:rPr>
        <w:t>4.</w:t>
      </w:r>
      <w:r w:rsidRPr="0093497F">
        <w:rPr>
          <w:color w:val="auto"/>
          <w:lang w:val="en-GB"/>
        </w:rPr>
        <w:tab/>
        <w:t>If such improvement is not forthcoming after a reasonable period of time, you will be dismissed with the appropriate notice.</w:t>
      </w:r>
    </w:p>
    <w:p w:rsidR="00AB3532" w:rsidRPr="0093497F" w:rsidRDefault="00AB3532" w:rsidP="00AB3532">
      <w:pPr>
        <w:pStyle w:val="BodyText"/>
        <w:ind w:left="720" w:hanging="720"/>
        <w:jc w:val="both"/>
        <w:rPr>
          <w:color w:val="auto"/>
          <w:lang w:val="en-GB"/>
        </w:rPr>
      </w:pPr>
    </w:p>
    <w:p w:rsidR="00642425" w:rsidRPr="0093497F" w:rsidRDefault="00642425">
      <w:pPr>
        <w:pStyle w:val="BodyText"/>
        <w:rPr>
          <w:rFonts w:cs="Arial"/>
          <w:b/>
          <w:bCs/>
          <w:color w:val="auto"/>
          <w:lang w:val="en-GB"/>
        </w:rPr>
      </w:pPr>
      <w:r w:rsidRPr="0093497F">
        <w:rPr>
          <w:rFonts w:cs="Arial"/>
          <w:b/>
          <w:bCs/>
          <w:color w:val="auto"/>
          <w:lang w:val="en-GB"/>
        </w:rPr>
        <w:t>C)</w:t>
      </w:r>
      <w:r w:rsidRPr="0093497F">
        <w:rPr>
          <w:rFonts w:cs="Arial"/>
          <w:b/>
          <w:bCs/>
          <w:color w:val="auto"/>
          <w:lang w:val="en-GB"/>
        </w:rPr>
        <w:tab/>
      </w:r>
      <w:r w:rsidR="00497362" w:rsidRPr="0093497F">
        <w:rPr>
          <w:rFonts w:cs="Arial"/>
          <w:b/>
          <w:bCs/>
          <w:color w:val="auto"/>
          <w:lang w:val="en-GB"/>
        </w:rPr>
        <w:t>PERSONAL CIRCUMSTANCES/HEALTH ISSUES</w:t>
      </w:r>
    </w:p>
    <w:p w:rsidR="00497362" w:rsidRPr="0093497F" w:rsidRDefault="00497362">
      <w:pPr>
        <w:pStyle w:val="BodyText"/>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Personal circumstances may arise which do not prevent you from attending for work but which prevent you from carrying out your normal duties (e.g. a lack of dexterity or general ill health).  If such a situation arises, we will normally need to have details of your medical diagnosis and prognosis so that we have the benefit of expert advice.  Under normal circumstances this can be most easily obtained by asking your own doctor for a medical report.  Your permission is needed before we can obtain such a report and we will expect you to co-operate in this matter should the need arise.  When we have obtained as much information as possible regarding your condition and after consultation with you, a decision will be made about your future employment with us in your current role or, where circumstances permit, in a more suitable role.</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There may also be personal circumstances which prevent you from attending work, either for a prolonged period(s) or for frequent short absences.  Under these circumstances we will need to know when we can expect your attendance record to reach an acceptable level.  This may again mean asking your own doctor for a medical report or by making whatever investigations are appropriate in the circumstances.  When we have obtained as much information as possible regarding your condition, and after consultation with you, a decision will be made about your future employment with us in your current role or, where circumstances permit, in a more suitable role.</w:t>
      </w:r>
    </w:p>
    <w:p w:rsidR="00642425" w:rsidRPr="0093497F" w:rsidRDefault="00642425">
      <w:pPr>
        <w:pStyle w:val="BodyText"/>
        <w:ind w:left="720" w:hanging="720"/>
        <w:jc w:val="both"/>
        <w:rPr>
          <w:color w:val="auto"/>
          <w:lang w:val="en-GB"/>
        </w:rPr>
      </w:pPr>
    </w:p>
    <w:p w:rsidR="00F61C23" w:rsidRPr="0093497F" w:rsidRDefault="00F61C23" w:rsidP="00F61C23">
      <w:pPr>
        <w:pStyle w:val="BodyText"/>
        <w:ind w:left="720" w:hanging="720"/>
        <w:jc w:val="both"/>
        <w:rPr>
          <w:rFonts w:cs="Arial"/>
          <w:b/>
          <w:color w:val="auto"/>
          <w:lang w:val="en-GB"/>
        </w:rPr>
      </w:pPr>
      <w:r w:rsidRPr="0093497F">
        <w:rPr>
          <w:rFonts w:cs="Arial"/>
          <w:b/>
          <w:color w:val="auto"/>
          <w:lang w:val="en-GB"/>
        </w:rPr>
        <w:t>D)</w:t>
      </w:r>
      <w:r w:rsidRPr="0093497F">
        <w:rPr>
          <w:rFonts w:cs="Arial"/>
          <w:b/>
          <w:color w:val="auto"/>
          <w:lang w:val="en-GB"/>
        </w:rPr>
        <w:tab/>
        <w:t>SHORT SERVICE STAFF</w:t>
      </w:r>
    </w:p>
    <w:p w:rsidR="00F61C23" w:rsidRPr="0093497F" w:rsidRDefault="00F61C23" w:rsidP="00F61C23">
      <w:pPr>
        <w:pStyle w:val="BodyText"/>
        <w:ind w:left="720" w:hanging="720"/>
        <w:jc w:val="both"/>
        <w:rPr>
          <w:rFonts w:cs="Arial"/>
          <w:b/>
          <w:color w:val="auto"/>
          <w:lang w:val="en-GB"/>
        </w:rPr>
      </w:pPr>
    </w:p>
    <w:p w:rsidR="00F61C23" w:rsidRPr="0093497F" w:rsidRDefault="00F61C23" w:rsidP="00F61C23">
      <w:pPr>
        <w:pStyle w:val="BodyText"/>
        <w:ind w:left="709" w:hanging="709"/>
        <w:jc w:val="both"/>
        <w:rPr>
          <w:rFonts w:cs="Arial"/>
          <w:color w:val="auto"/>
          <w:lang w:val="en-GB"/>
        </w:rPr>
      </w:pPr>
      <w:r w:rsidRPr="0093497F">
        <w:rPr>
          <w:rFonts w:cs="Arial"/>
          <w:color w:val="auto"/>
          <w:lang w:val="en-GB"/>
        </w:rPr>
        <w:tab/>
        <w:t>We retain discretion in respect of the capability procedures to take account of your length of service and to vary the procedures accordingly. If you have a short amount of service</w:t>
      </w:r>
      <w:r w:rsidR="00550FC7" w:rsidRPr="0093497F">
        <w:rPr>
          <w:rFonts w:cs="Arial"/>
          <w:color w:val="auto"/>
          <w:lang w:val="en-GB"/>
        </w:rPr>
        <w:t>,</w:t>
      </w:r>
      <w:r w:rsidRPr="0093497F">
        <w:rPr>
          <w:rFonts w:cs="Arial"/>
          <w:color w:val="auto"/>
          <w:lang w:val="en-GB"/>
        </w:rPr>
        <w:t xml:space="preserve"> you may not be in receipt of any warnings before dismissal but you will retain the right to a hearing and </w:t>
      </w:r>
      <w:r w:rsidRPr="0093497F">
        <w:rPr>
          <w:rFonts w:cs="Arial"/>
          <w:color w:val="auto"/>
          <w:lang w:val="en-GB"/>
        </w:rPr>
        <w:lastRenderedPageBreak/>
        <w:t>you will have the right to appeal.</w:t>
      </w:r>
    </w:p>
    <w:p w:rsidR="00642425" w:rsidRPr="0093497F" w:rsidRDefault="00642425" w:rsidP="00F61C23">
      <w:pPr>
        <w:pStyle w:val="BodyText"/>
        <w:ind w:left="709" w:hanging="709"/>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780"/>
      </w:tblGrid>
      <w:tr w:rsidR="00F61C23" w:rsidRPr="0093497F" w:rsidTr="000E3838">
        <w:tc>
          <w:tcPr>
            <w:tcW w:w="3780" w:type="dxa"/>
          </w:tcPr>
          <w:p w:rsidR="00F61C23" w:rsidRPr="0093497F" w:rsidRDefault="00F61C23" w:rsidP="00766C4F">
            <w:pPr>
              <w:pStyle w:val="BodyText"/>
              <w:jc w:val="both"/>
              <w:rPr>
                <w:color w:val="auto"/>
                <w:sz w:val="24"/>
                <w:lang w:val="en-GB"/>
              </w:rPr>
            </w:pPr>
            <w:r w:rsidRPr="0093497F">
              <w:rPr>
                <w:color w:val="auto"/>
                <w:lang w:val="en-GB"/>
              </w:rPr>
              <w:lastRenderedPageBreak/>
              <w:br w:type="page"/>
            </w:r>
            <w:r w:rsidRPr="0093497F">
              <w:rPr>
                <w:rFonts w:cs="Arial"/>
                <w:b/>
                <w:bCs/>
                <w:color w:val="auto"/>
                <w:lang w:val="en-GB"/>
              </w:rPr>
              <w:t xml:space="preserve">  </w:t>
            </w:r>
            <w:r w:rsidRPr="0093497F">
              <w:rPr>
                <w:rFonts w:cs="Arial"/>
                <w:b/>
                <w:bCs/>
                <w:color w:val="auto"/>
                <w:sz w:val="24"/>
                <w:lang w:val="en-GB"/>
              </w:rPr>
              <w:t>DISCIPLINARY PROCEDURES</w:t>
            </w:r>
          </w:p>
        </w:tc>
      </w:tr>
    </w:tbl>
    <w:p w:rsidR="00642425" w:rsidRPr="005939CD" w:rsidRDefault="00642425">
      <w:pPr>
        <w:pStyle w:val="BodyText"/>
        <w:jc w:val="both"/>
        <w:rPr>
          <w:color w:val="auto"/>
          <w:lang w:val="en-GB"/>
        </w:rPr>
      </w:pPr>
    </w:p>
    <w:p w:rsidR="00642425" w:rsidRPr="0093497F" w:rsidRDefault="00642425">
      <w:pPr>
        <w:pStyle w:val="BodyText"/>
        <w:rPr>
          <w:color w:val="auto"/>
          <w:lang w:val="en-GB"/>
        </w:rPr>
      </w:pPr>
      <w:r w:rsidRPr="0093497F">
        <w:rPr>
          <w:rFonts w:cs="Arial"/>
          <w:b/>
          <w:bCs/>
          <w:color w:val="auto"/>
          <w:lang w:val="en-GB"/>
        </w:rPr>
        <w:t>A)</w:t>
      </w:r>
      <w:r w:rsidRPr="0093497F">
        <w:rPr>
          <w:rFonts w:cs="Arial"/>
          <w:b/>
          <w:bCs/>
          <w:color w:val="auto"/>
          <w:lang w:val="en-GB"/>
        </w:rPr>
        <w:tab/>
        <w:t>INTRODUCTION</w:t>
      </w:r>
    </w:p>
    <w:p w:rsidR="00642425" w:rsidRPr="0093497F"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It is necessary to have a minimum number of rules in the interests of the whole organisation.</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rFonts w:cs="Arial"/>
          <w:color w:val="auto"/>
          <w:lang w:val="en-GB"/>
        </w:rPr>
      </w:pPr>
      <w:r w:rsidRPr="0093497F">
        <w:rPr>
          <w:rFonts w:cs="Arial"/>
          <w:color w:val="auto"/>
          <w:lang w:val="en-GB"/>
        </w:rPr>
        <w:t>2.</w:t>
      </w:r>
      <w:r w:rsidRPr="0093497F">
        <w:rPr>
          <w:rFonts w:cs="Arial"/>
          <w:color w:val="auto"/>
          <w:lang w:val="en-GB"/>
        </w:rPr>
        <w:tab/>
      </w:r>
      <w:r w:rsidR="00141777" w:rsidRPr="0093497F">
        <w:rPr>
          <w:rFonts w:cs="Arial"/>
          <w:color w:val="auto"/>
          <w:lang w:val="en-GB"/>
        </w:rPr>
        <w:t>The rules set standards of performance and behaviour whilst the procedures are designed to help promote fairness and order in the treatment of individuals.  It is our aim that the rules and procedures should emphasise and encourage improvement in the conduct of individuals, where they are failing to meet the required standards, and not be seen merely as a means of punishment.  We reserve the right to amend these rules and procedures where appropriate.</w:t>
      </w:r>
    </w:p>
    <w:p w:rsidR="00141777" w:rsidRPr="0093497F" w:rsidRDefault="00141777">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Every effort will be made to ensure that any action taken under this procedure is fair, with you being given the opportunity to state your case and appeal against any decision that you consider to be unjust.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The following rules and procedures should ensure that:-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a.</w:t>
      </w:r>
      <w:r w:rsidRPr="0093497F">
        <w:rPr>
          <w:rFonts w:cs="Arial"/>
          <w:color w:val="auto"/>
          <w:lang w:val="en-GB"/>
        </w:rPr>
        <w:tab/>
        <w:t xml:space="preserve">the correct procedure is used when </w:t>
      </w:r>
      <w:r w:rsidR="001D36A6" w:rsidRPr="0093497F">
        <w:rPr>
          <w:rFonts w:cs="Arial"/>
          <w:color w:val="auto"/>
          <w:lang w:val="en-GB"/>
        </w:rPr>
        <w:t>requiring you to attend</w:t>
      </w:r>
      <w:r w:rsidRPr="0093497F">
        <w:rPr>
          <w:rFonts w:cs="Arial"/>
          <w:color w:val="auto"/>
          <w:lang w:val="en-GB"/>
        </w:rPr>
        <w:t xml:space="preserve"> a disciplinary hearing;</w:t>
      </w:r>
    </w:p>
    <w:p w:rsidR="00642425" w:rsidRPr="0093497F" w:rsidRDefault="00642425">
      <w:pPr>
        <w:pStyle w:val="BodyText"/>
        <w:ind w:left="720" w:hanging="720"/>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b.</w:t>
      </w:r>
      <w:r w:rsidRPr="0093497F">
        <w:rPr>
          <w:rFonts w:cs="Arial"/>
          <w:color w:val="auto"/>
          <w:lang w:val="en-GB"/>
        </w:rPr>
        <w:tab/>
        <w:t>you are fully aware of the standards of performance, action and behaviour required of you;</w:t>
      </w:r>
    </w:p>
    <w:p w:rsidR="00642425" w:rsidRPr="0093497F" w:rsidRDefault="00642425">
      <w:pPr>
        <w:pStyle w:val="BodyText"/>
        <w:ind w:left="1440" w:hanging="1440"/>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c.</w:t>
      </w:r>
      <w:r w:rsidRPr="0093497F">
        <w:rPr>
          <w:rFonts w:cs="Arial"/>
          <w:color w:val="auto"/>
          <w:lang w:val="en-GB"/>
        </w:rPr>
        <w:tab/>
        <w:t>disciplinary action, where necessary, is taken speedily and in a fair, uniform and consistent manner;</w:t>
      </w:r>
    </w:p>
    <w:p w:rsidR="00642425" w:rsidRPr="0093497F" w:rsidRDefault="00642425">
      <w:pPr>
        <w:pStyle w:val="BodyText"/>
        <w:ind w:left="1440" w:hanging="1440"/>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d.</w:t>
      </w:r>
      <w:r w:rsidRPr="0093497F">
        <w:rPr>
          <w:rFonts w:cs="Arial"/>
          <w:color w:val="auto"/>
          <w:lang w:val="en-GB"/>
        </w:rPr>
        <w:tab/>
        <w:t>you will only be disciplined after careful investigation of the facts and the opportunity to present your side of the case.  On some occasions temporary suspension on full pay may be necessary in order that an uninterrupted investigation can take place.  This must not be regarded as disciplinary action or a penalty of any kind;</w:t>
      </w:r>
    </w:p>
    <w:p w:rsidR="00642425" w:rsidRPr="0093497F" w:rsidRDefault="00642425">
      <w:pPr>
        <w:pStyle w:val="BodyText"/>
        <w:ind w:left="1440" w:hanging="1440"/>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e.</w:t>
      </w:r>
      <w:r w:rsidRPr="0093497F">
        <w:rPr>
          <w:rFonts w:cs="Arial"/>
          <w:color w:val="auto"/>
          <w:lang w:val="en-GB"/>
        </w:rPr>
        <w:tab/>
        <w:t xml:space="preserve">other than for an "off the record" informal reprimand, you have the right to be accompanied by a fellow </w:t>
      </w:r>
      <w:r w:rsidR="001D36A6" w:rsidRPr="0093497F">
        <w:rPr>
          <w:rFonts w:cs="Arial"/>
          <w:color w:val="auto"/>
          <w:lang w:val="en-GB"/>
        </w:rPr>
        <w:t xml:space="preserve">employee at </w:t>
      </w:r>
      <w:r w:rsidRPr="0093497F">
        <w:rPr>
          <w:rFonts w:cs="Arial"/>
          <w:color w:val="auto"/>
          <w:lang w:val="en-GB"/>
        </w:rPr>
        <w:t>all stages of the formal disciplinary process;</w:t>
      </w:r>
    </w:p>
    <w:p w:rsidR="00642425" w:rsidRPr="0093497F" w:rsidRDefault="00642425">
      <w:pPr>
        <w:pStyle w:val="BodyText"/>
        <w:ind w:left="1440" w:hanging="1440"/>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f.</w:t>
      </w:r>
      <w:r w:rsidRPr="0093497F">
        <w:rPr>
          <w:rFonts w:cs="Arial"/>
          <w:color w:val="auto"/>
          <w:lang w:val="en-GB"/>
        </w:rPr>
        <w:tab/>
        <w:t>you will not normally be dismissed for a first breach of discipline, except in the case of gross misconduct; and</w:t>
      </w:r>
    </w:p>
    <w:p w:rsidR="00642425" w:rsidRPr="0093497F" w:rsidRDefault="00642425">
      <w:pPr>
        <w:pStyle w:val="BodyText"/>
        <w:ind w:left="1440" w:hanging="1440"/>
        <w:jc w:val="both"/>
        <w:rPr>
          <w:color w:val="auto"/>
          <w:lang w:val="en-GB"/>
        </w:rPr>
      </w:pPr>
    </w:p>
    <w:p w:rsidR="00642425" w:rsidRPr="0093497F" w:rsidRDefault="00642425">
      <w:pPr>
        <w:pStyle w:val="BodyText"/>
        <w:ind w:left="1440" w:hanging="720"/>
        <w:jc w:val="both"/>
        <w:rPr>
          <w:color w:val="auto"/>
          <w:lang w:val="en-GB"/>
        </w:rPr>
      </w:pPr>
      <w:r w:rsidRPr="0093497F">
        <w:rPr>
          <w:rFonts w:cs="Arial"/>
          <w:color w:val="auto"/>
          <w:lang w:val="en-GB"/>
        </w:rPr>
        <w:t>g.</w:t>
      </w:r>
      <w:r w:rsidRPr="0093497F">
        <w:rPr>
          <w:rFonts w:cs="Arial"/>
          <w:color w:val="auto"/>
          <w:lang w:val="en-GB"/>
        </w:rPr>
        <w:tab/>
        <w:t>if you are disciplined, you will receive an explanation of the penalty imposed and you will have the right to appeal against the finding and the penalty.</w:t>
      </w:r>
    </w:p>
    <w:p w:rsidR="00642425" w:rsidRPr="0093497F" w:rsidRDefault="00642425">
      <w:pPr>
        <w:pStyle w:val="BodyText"/>
        <w:ind w:left="1440" w:hanging="1440"/>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B)</w:t>
      </w:r>
      <w:r w:rsidRPr="0093497F">
        <w:rPr>
          <w:rFonts w:cs="Arial"/>
          <w:b/>
          <w:bCs/>
          <w:color w:val="auto"/>
          <w:lang w:val="en-GB"/>
        </w:rPr>
        <w:tab/>
        <w:t>DISCIPLINARY RULES</w:t>
      </w:r>
    </w:p>
    <w:p w:rsidR="00642425" w:rsidRPr="0093497F" w:rsidRDefault="00642425">
      <w:pPr>
        <w:pStyle w:val="BodyText"/>
        <w:jc w:val="both"/>
        <w:rPr>
          <w:color w:val="auto"/>
          <w:lang w:val="en-GB"/>
        </w:rPr>
      </w:pPr>
    </w:p>
    <w:p w:rsidR="00B62B3E" w:rsidRPr="0093497F" w:rsidRDefault="00642425" w:rsidP="00B62B3E">
      <w:pPr>
        <w:pStyle w:val="BodyText"/>
        <w:ind w:left="720" w:hanging="720"/>
        <w:jc w:val="both"/>
        <w:rPr>
          <w:color w:val="auto"/>
          <w:lang w:val="en-GB"/>
        </w:rPr>
      </w:pPr>
      <w:r w:rsidRPr="0093497F">
        <w:rPr>
          <w:rFonts w:cs="Arial"/>
          <w:color w:val="auto"/>
          <w:lang w:val="en-GB"/>
        </w:rPr>
        <w:tab/>
      </w:r>
      <w:r w:rsidR="00B62B3E" w:rsidRPr="0093497F">
        <w:rPr>
          <w:rFonts w:cs="Arial"/>
          <w:color w:val="auto"/>
          <w:lang w:val="en-GB"/>
        </w:rPr>
        <w:t>It is not practicable to specify all disciplinary rules or offences that may result in disciplinary action, as they may vary depending on the nature of the work.  In addition to the specific examples of unsatisfactory conduct, misconduct and gross misconduct shown in this handbook, a breach of other specific conditions, procedures, rules etc. that are contained within this handbook or that have otherwise been made known to you, will also result in this procedure being used to deal with such matters.</w:t>
      </w:r>
    </w:p>
    <w:p w:rsidR="00642425" w:rsidRPr="0093497F" w:rsidRDefault="00642425">
      <w:pPr>
        <w:pStyle w:val="BodyText"/>
        <w:ind w:left="720" w:hanging="720"/>
        <w:jc w:val="both"/>
        <w:rPr>
          <w:color w:val="auto"/>
          <w:lang w:val="en-GB"/>
        </w:rPr>
      </w:pP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p>
    <w:p w:rsidR="00642425" w:rsidRPr="0093497F" w:rsidRDefault="00642425">
      <w:pPr>
        <w:pStyle w:val="BodyText"/>
        <w:rPr>
          <w:color w:val="auto"/>
          <w:lang w:val="en-GB"/>
        </w:rPr>
      </w:pPr>
      <w:r w:rsidRPr="0093497F">
        <w:rPr>
          <w:color w:val="auto"/>
          <w:lang w:val="en-GB"/>
        </w:rPr>
        <w:br w:type="page"/>
      </w:r>
    </w:p>
    <w:p w:rsidR="00642425" w:rsidRPr="0093497F" w:rsidRDefault="00642425">
      <w:pPr>
        <w:pStyle w:val="BodyText"/>
        <w:rPr>
          <w:color w:val="auto"/>
          <w:sz w:val="24"/>
          <w:szCs w:val="24"/>
          <w:lang w:val="en-GB"/>
        </w:rPr>
      </w:pPr>
      <w:r w:rsidRPr="0093497F">
        <w:rPr>
          <w:rFonts w:cs="Arial"/>
          <w:b/>
          <w:bCs/>
          <w:color w:val="auto"/>
          <w:lang w:val="en-GB"/>
        </w:rPr>
        <w:lastRenderedPageBreak/>
        <w:t>C)</w:t>
      </w:r>
      <w:r w:rsidRPr="0093497F">
        <w:rPr>
          <w:rFonts w:cs="Arial"/>
          <w:b/>
          <w:bCs/>
          <w:color w:val="auto"/>
          <w:lang w:val="en-GB"/>
        </w:rPr>
        <w:tab/>
        <w:t>RULES COVERING UNSATISFACTORY CONDUCT AND MISCONDUCT</w:t>
      </w:r>
    </w:p>
    <w:p w:rsidR="00642425" w:rsidRPr="0093497F" w:rsidRDefault="00642425">
      <w:pPr>
        <w:pStyle w:val="BodyText"/>
        <w:jc w:val="both"/>
        <w:rPr>
          <w:color w:val="auto"/>
          <w:lang w:val="en-GB"/>
        </w:rPr>
      </w:pPr>
      <w:r w:rsidRPr="0093497F">
        <w:rPr>
          <w:rFonts w:cs="Arial"/>
          <w:color w:val="auto"/>
          <w:lang w:val="en-GB"/>
        </w:rPr>
        <w:tab/>
        <w:t>(these are examples only and not an exhaustive list)</w:t>
      </w:r>
    </w:p>
    <w:p w:rsidR="00642425" w:rsidRPr="0093497F" w:rsidRDefault="00642425">
      <w:pPr>
        <w:pStyle w:val="BodyText"/>
        <w:jc w:val="both"/>
        <w:rPr>
          <w:color w:val="auto"/>
          <w:lang w:val="en-GB"/>
        </w:rPr>
      </w:pPr>
    </w:p>
    <w:p w:rsidR="00642425" w:rsidRPr="0093497F" w:rsidRDefault="00642425">
      <w:pPr>
        <w:pStyle w:val="BodyText"/>
        <w:ind w:left="720" w:hanging="720"/>
        <w:rPr>
          <w:color w:val="auto"/>
          <w:lang w:val="en-GB"/>
        </w:rPr>
      </w:pPr>
      <w:r w:rsidRPr="0093497F">
        <w:rPr>
          <w:rFonts w:cs="Arial"/>
          <w:color w:val="auto"/>
          <w:lang w:val="en-GB"/>
        </w:rPr>
        <w:t>1.</w:t>
      </w:r>
      <w:r w:rsidRPr="0093497F">
        <w:rPr>
          <w:rFonts w:cs="Arial"/>
          <w:color w:val="auto"/>
          <w:lang w:val="en-GB"/>
        </w:rPr>
        <w:tab/>
        <w:t>You will be liable to disciplinary action if you are found to have acted in any of the following ways:-</w:t>
      </w:r>
    </w:p>
    <w:p w:rsidR="00642425" w:rsidRPr="0093497F" w:rsidRDefault="00642425">
      <w:pPr>
        <w:pStyle w:val="BodyText"/>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a.</w:t>
      </w:r>
      <w:r w:rsidRPr="0093497F">
        <w:rPr>
          <w:rFonts w:cs="Arial"/>
          <w:color w:val="auto"/>
          <w:lang w:val="en-GB"/>
        </w:rPr>
        <w:tab/>
        <w:t>failure to abide by the general health and safety rules and procedures;</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b.</w:t>
      </w:r>
      <w:r w:rsidRPr="0093497F">
        <w:rPr>
          <w:rFonts w:cs="Arial"/>
          <w:color w:val="auto"/>
          <w:lang w:val="en-GB"/>
        </w:rPr>
        <w:tab/>
        <w:t>smoking in designated non smoking areas;</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c.</w:t>
      </w:r>
      <w:r w:rsidRPr="0093497F">
        <w:rPr>
          <w:rFonts w:cs="Arial"/>
          <w:color w:val="auto"/>
          <w:lang w:val="en-GB"/>
        </w:rPr>
        <w:tab/>
        <w:t>possession and/or consumption of alcohol;</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d.</w:t>
      </w:r>
      <w:r w:rsidRPr="0093497F">
        <w:rPr>
          <w:rFonts w:cs="Arial"/>
          <w:color w:val="auto"/>
          <w:lang w:val="en-GB"/>
        </w:rPr>
        <w:tab/>
        <w:t>persistent absenteeism and/or lateness;</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e.</w:t>
      </w:r>
      <w:r w:rsidRPr="0093497F">
        <w:rPr>
          <w:rFonts w:cs="Arial"/>
          <w:color w:val="auto"/>
          <w:lang w:val="en-GB"/>
        </w:rPr>
        <w:tab/>
        <w:t>unsatisfactory standards or output of work;</w:t>
      </w:r>
    </w:p>
    <w:p w:rsidR="00642425" w:rsidRPr="0093497F" w:rsidRDefault="00642425">
      <w:pPr>
        <w:pStyle w:val="BodyText"/>
        <w:tabs>
          <w:tab w:val="left" w:pos="720"/>
        </w:tabs>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f.</w:t>
      </w:r>
      <w:r w:rsidRPr="0093497F">
        <w:rPr>
          <w:rFonts w:cs="Arial"/>
          <w:color w:val="auto"/>
          <w:lang w:val="en-GB"/>
        </w:rPr>
        <w:tab/>
        <w:t>rudeness towards service users, members of the public or other employees, objectionable or insulting behaviour, harassment, bullying or bad language;</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g.</w:t>
      </w:r>
      <w:r w:rsidRPr="0093497F">
        <w:rPr>
          <w:rFonts w:cs="Arial"/>
          <w:color w:val="auto"/>
          <w:lang w:val="en-GB"/>
        </w:rPr>
        <w:tab/>
        <w:t>failure to devote the whole of your time, attention and abilities to our organisation and its affairs during your normal working hours;</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h.</w:t>
      </w:r>
      <w:r w:rsidRPr="0093497F">
        <w:rPr>
          <w:rFonts w:cs="Arial"/>
          <w:color w:val="auto"/>
          <w:lang w:val="en-GB"/>
        </w:rPr>
        <w:tab/>
        <w:t>failure to carry out all reasonable instructions or follow our rules and procedures;</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i.</w:t>
      </w:r>
      <w:r w:rsidRPr="0093497F">
        <w:rPr>
          <w:rFonts w:cs="Arial"/>
          <w:color w:val="auto"/>
          <w:lang w:val="en-GB"/>
        </w:rPr>
        <w:tab/>
        <w:t>unauthorised use or negligent damage or loss of our property;</w:t>
      </w:r>
    </w:p>
    <w:p w:rsidR="00642425" w:rsidRPr="0093497F" w:rsidRDefault="00642425">
      <w:pPr>
        <w:pStyle w:val="BodyText"/>
        <w:tabs>
          <w:tab w:val="left" w:pos="720"/>
        </w:tabs>
        <w:ind w:left="1440" w:hanging="1440"/>
        <w:jc w:val="both"/>
        <w:rPr>
          <w:color w:val="auto"/>
          <w:lang w:val="en-GB"/>
        </w:rPr>
      </w:pPr>
    </w:p>
    <w:p w:rsidR="00642425" w:rsidRPr="0093497F" w:rsidRDefault="00642425">
      <w:pPr>
        <w:pStyle w:val="BodyText"/>
        <w:tabs>
          <w:tab w:val="left" w:pos="720"/>
        </w:tabs>
        <w:ind w:left="1440" w:hanging="1440"/>
        <w:jc w:val="both"/>
        <w:rPr>
          <w:color w:val="auto"/>
          <w:lang w:val="en-GB"/>
        </w:rPr>
      </w:pPr>
      <w:r w:rsidRPr="0093497F">
        <w:rPr>
          <w:rFonts w:cs="Arial"/>
          <w:color w:val="auto"/>
          <w:lang w:val="en-GB"/>
        </w:rPr>
        <w:tab/>
        <w:t>j.</w:t>
      </w:r>
      <w:r w:rsidRPr="0093497F">
        <w:rPr>
          <w:rFonts w:cs="Arial"/>
          <w:color w:val="auto"/>
          <w:lang w:val="en-GB"/>
        </w:rPr>
        <w:tab/>
        <w:t>failure to report immediately any damage to property or premises caused by you;</w:t>
      </w:r>
    </w:p>
    <w:p w:rsidR="00642425" w:rsidRPr="0093497F" w:rsidRDefault="00642425" w:rsidP="000E3838">
      <w:pPr>
        <w:pStyle w:val="BodyText"/>
        <w:tabs>
          <w:tab w:val="left" w:pos="720"/>
        </w:tabs>
        <w:jc w:val="both"/>
        <w:rPr>
          <w:color w:val="auto"/>
          <w:lang w:val="en-GB"/>
        </w:rPr>
      </w:pPr>
    </w:p>
    <w:p w:rsidR="00642425" w:rsidRPr="0093497F" w:rsidRDefault="000E3838">
      <w:pPr>
        <w:pStyle w:val="BodyText"/>
        <w:tabs>
          <w:tab w:val="left" w:pos="720"/>
        </w:tabs>
        <w:ind w:left="1440" w:hanging="1440"/>
        <w:jc w:val="both"/>
        <w:rPr>
          <w:color w:val="auto"/>
          <w:lang w:val="en-GB"/>
        </w:rPr>
      </w:pPr>
      <w:r>
        <w:rPr>
          <w:rFonts w:cs="Arial"/>
          <w:color w:val="auto"/>
          <w:lang w:val="en-GB"/>
        </w:rPr>
        <w:tab/>
        <w:t>k</w:t>
      </w:r>
      <w:r w:rsidR="00642425" w:rsidRPr="0093497F">
        <w:rPr>
          <w:rFonts w:cs="Arial"/>
          <w:color w:val="auto"/>
          <w:lang w:val="en-GB"/>
        </w:rPr>
        <w:t>.</w:t>
      </w:r>
      <w:r w:rsidR="00642425" w:rsidRPr="0093497F">
        <w:rPr>
          <w:rFonts w:cs="Arial"/>
          <w:color w:val="auto"/>
          <w:lang w:val="en-GB"/>
        </w:rPr>
        <w:tab/>
        <w:t>if your work involves driving, failure to report immediately any type of driving conviction, or any summons which may lead to your conviction;</w:t>
      </w:r>
    </w:p>
    <w:p w:rsidR="00642425" w:rsidRDefault="00642425">
      <w:pPr>
        <w:pStyle w:val="BodyText"/>
        <w:tabs>
          <w:tab w:val="left" w:pos="720"/>
        </w:tabs>
        <w:jc w:val="both"/>
        <w:rPr>
          <w:rFonts w:cs="Arial"/>
          <w:color w:val="auto"/>
          <w:lang w:val="en-GB"/>
        </w:rPr>
      </w:pPr>
    </w:p>
    <w:p w:rsidR="00231E0F" w:rsidRPr="0093497F" w:rsidRDefault="000E3838" w:rsidP="00231E0F">
      <w:pPr>
        <w:pStyle w:val="BodyText"/>
        <w:tabs>
          <w:tab w:val="left" w:pos="720"/>
        </w:tabs>
        <w:ind w:left="1440" w:hanging="1440"/>
        <w:jc w:val="both"/>
        <w:rPr>
          <w:rFonts w:cs="Arial"/>
          <w:color w:val="auto"/>
          <w:lang w:val="en-GB"/>
        </w:rPr>
      </w:pPr>
      <w:r>
        <w:rPr>
          <w:rFonts w:cs="Arial"/>
          <w:color w:val="auto"/>
          <w:lang w:val="en-GB"/>
        </w:rPr>
        <w:tab/>
        <w:t>l</w:t>
      </w:r>
      <w:r w:rsidR="00231E0F">
        <w:rPr>
          <w:rFonts w:cs="Arial"/>
          <w:color w:val="auto"/>
          <w:lang w:val="en-GB"/>
        </w:rPr>
        <w:t>.</w:t>
      </w:r>
      <w:r w:rsidR="00231E0F">
        <w:rPr>
          <w:rFonts w:cs="Arial"/>
          <w:color w:val="auto"/>
          <w:lang w:val="en-GB"/>
        </w:rPr>
        <w:tab/>
        <w:t xml:space="preserve">loss of </w:t>
      </w:r>
      <w:r w:rsidR="00231E0F" w:rsidRPr="0093497F">
        <w:rPr>
          <w:rFonts w:cs="Arial"/>
          <w:color w:val="auto"/>
          <w:lang w:val="en-GB"/>
        </w:rPr>
        <w:t>driving licence where driving on public roads forms an essential part of the duties of the post; and</w:t>
      </w:r>
    </w:p>
    <w:p w:rsidR="00642425" w:rsidRPr="0093497F" w:rsidRDefault="00642425">
      <w:pPr>
        <w:pStyle w:val="BodyText"/>
        <w:tabs>
          <w:tab w:val="left" w:pos="720"/>
        </w:tabs>
        <w:jc w:val="both"/>
        <w:rPr>
          <w:color w:val="auto"/>
          <w:lang w:val="en-GB"/>
        </w:rPr>
      </w:pPr>
    </w:p>
    <w:p w:rsidR="00642425" w:rsidRPr="0093497F" w:rsidRDefault="000E3838">
      <w:pPr>
        <w:pStyle w:val="BodyText"/>
        <w:tabs>
          <w:tab w:val="left" w:pos="720"/>
        </w:tabs>
        <w:ind w:left="1440" w:hanging="1440"/>
        <w:jc w:val="both"/>
        <w:rPr>
          <w:color w:val="auto"/>
          <w:lang w:val="en-GB"/>
        </w:rPr>
      </w:pPr>
      <w:r>
        <w:rPr>
          <w:color w:val="auto"/>
          <w:lang w:val="en-GB"/>
        </w:rPr>
        <w:tab/>
        <w:t>m</w:t>
      </w:r>
      <w:r w:rsidR="00642425" w:rsidRPr="0093497F">
        <w:rPr>
          <w:color w:val="auto"/>
          <w:lang w:val="en-GB"/>
        </w:rPr>
        <w:t>.</w:t>
      </w:r>
      <w:r w:rsidR="00642425" w:rsidRPr="0093497F">
        <w:rPr>
          <w:color w:val="auto"/>
          <w:lang w:val="en-GB"/>
        </w:rPr>
        <w:tab/>
        <w:t xml:space="preserve">failure to abide by the Code of Conduct and Practice issued by the General Social </w:t>
      </w:r>
      <w:smartTag w:uri="urn:schemas-microsoft-com:office:smarttags" w:element="PersonName">
        <w:r w:rsidR="00642425" w:rsidRPr="0093497F">
          <w:rPr>
            <w:color w:val="auto"/>
            <w:lang w:val="en-GB"/>
          </w:rPr>
          <w:t>Care</w:t>
        </w:r>
      </w:smartTag>
      <w:r>
        <w:rPr>
          <w:color w:val="auto"/>
          <w:lang w:val="en-GB"/>
        </w:rPr>
        <w:t xml:space="preserve"> Council</w:t>
      </w:r>
      <w:r w:rsidR="00642425" w:rsidRPr="0093497F">
        <w:rPr>
          <w:color w:val="auto"/>
          <w:lang w:val="en-GB"/>
        </w:rPr>
        <w:t>, a copy of which is available for inspection in the office</w:t>
      </w:r>
      <w:r>
        <w:rPr>
          <w:color w:val="auto"/>
          <w:lang w:val="en-GB"/>
        </w:rPr>
        <w:t>.</w:t>
      </w:r>
    </w:p>
    <w:p w:rsidR="00642425" w:rsidRPr="0093497F" w:rsidRDefault="00642425">
      <w:pPr>
        <w:pStyle w:val="BodyText"/>
        <w:tabs>
          <w:tab w:val="left" w:pos="720"/>
        </w:tabs>
        <w:ind w:left="1440"/>
        <w:jc w:val="both"/>
        <w:rPr>
          <w:color w:val="auto"/>
          <w:lang w:val="en-GB"/>
        </w:rPr>
      </w:pPr>
    </w:p>
    <w:p w:rsidR="00642425" w:rsidRPr="0075211A" w:rsidRDefault="00642425">
      <w:pPr>
        <w:pStyle w:val="BodyText"/>
        <w:rPr>
          <w:color w:val="auto"/>
          <w:lang w:val="en-GB"/>
        </w:rPr>
      </w:pPr>
      <w:r w:rsidRPr="0093497F">
        <w:rPr>
          <w:rFonts w:cs="Arial"/>
          <w:b/>
          <w:bCs/>
          <w:color w:val="auto"/>
          <w:lang w:val="en-GB"/>
        </w:rPr>
        <w:t>D)</w:t>
      </w:r>
      <w:r w:rsidRPr="0093497F">
        <w:rPr>
          <w:rFonts w:cs="Arial"/>
          <w:b/>
          <w:bCs/>
          <w:color w:val="auto"/>
          <w:lang w:val="en-GB"/>
        </w:rPr>
        <w:tab/>
        <w:t>SERIOUS MISCONDUCT</w:t>
      </w:r>
    </w:p>
    <w:p w:rsidR="00642425" w:rsidRPr="0093497F"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Where one of the unsatisfactory conduct or misconduct rules has been broken and if, upon investigation, it is shown to be due to your extreme carelessness or has a serious or substantial effect upon our operation or reputation, you may be issued with a final written warning in the first instance.</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You may receive a final written warning as the first course of action, if, in an alleged gross misconduct disciplinary matter, upon investigation, there is shown to be some level of mitigation resulting in it being treated as an offence just short of dismissal.</w:t>
      </w:r>
    </w:p>
    <w:p w:rsidR="00642425" w:rsidRPr="0093497F" w:rsidRDefault="00642425">
      <w:pPr>
        <w:pStyle w:val="BodyText"/>
        <w:jc w:val="both"/>
        <w:rPr>
          <w:rFonts w:cs="Arial"/>
          <w:b/>
          <w:bCs/>
          <w:color w:val="auto"/>
          <w:lang w:val="en-GB"/>
        </w:rPr>
      </w:pPr>
    </w:p>
    <w:p w:rsidR="0075211A" w:rsidRDefault="0075211A" w:rsidP="00231E0F">
      <w:pPr>
        <w:pStyle w:val="BodyText"/>
        <w:jc w:val="both"/>
        <w:outlineLvl w:val="0"/>
        <w:rPr>
          <w:rFonts w:cs="Arial"/>
          <w:b/>
          <w:bCs/>
          <w:color w:val="auto"/>
          <w:lang w:val="en-GB"/>
        </w:rPr>
      </w:pPr>
    </w:p>
    <w:p w:rsidR="0075211A" w:rsidRDefault="0075211A" w:rsidP="00231E0F">
      <w:pPr>
        <w:pStyle w:val="BodyText"/>
        <w:jc w:val="both"/>
        <w:outlineLvl w:val="0"/>
        <w:rPr>
          <w:rFonts w:cs="Arial"/>
          <w:b/>
          <w:bCs/>
          <w:color w:val="auto"/>
          <w:lang w:val="en-GB"/>
        </w:rPr>
      </w:pPr>
    </w:p>
    <w:p w:rsidR="0075211A" w:rsidRDefault="0075211A" w:rsidP="00231E0F">
      <w:pPr>
        <w:pStyle w:val="BodyText"/>
        <w:jc w:val="both"/>
        <w:outlineLvl w:val="0"/>
        <w:rPr>
          <w:rFonts w:cs="Arial"/>
          <w:b/>
          <w:bCs/>
          <w:color w:val="auto"/>
          <w:lang w:val="en-GB"/>
        </w:rPr>
      </w:pPr>
    </w:p>
    <w:p w:rsidR="0075211A" w:rsidRDefault="0075211A" w:rsidP="00231E0F">
      <w:pPr>
        <w:pStyle w:val="BodyText"/>
        <w:jc w:val="both"/>
        <w:outlineLvl w:val="0"/>
        <w:rPr>
          <w:rFonts w:cs="Arial"/>
          <w:b/>
          <w:bCs/>
          <w:color w:val="auto"/>
          <w:lang w:val="en-GB"/>
        </w:rPr>
      </w:pPr>
    </w:p>
    <w:p w:rsidR="0075211A" w:rsidRDefault="0075211A" w:rsidP="00231E0F">
      <w:pPr>
        <w:pStyle w:val="BodyText"/>
        <w:jc w:val="both"/>
        <w:outlineLvl w:val="0"/>
        <w:rPr>
          <w:rFonts w:cs="Arial"/>
          <w:b/>
          <w:bCs/>
          <w:color w:val="auto"/>
          <w:lang w:val="en-GB"/>
        </w:rPr>
      </w:pPr>
    </w:p>
    <w:p w:rsidR="0075211A" w:rsidRDefault="0075211A" w:rsidP="00231E0F">
      <w:pPr>
        <w:pStyle w:val="BodyText"/>
        <w:jc w:val="both"/>
        <w:outlineLvl w:val="0"/>
        <w:rPr>
          <w:rFonts w:cs="Arial"/>
          <w:b/>
          <w:bCs/>
          <w:color w:val="auto"/>
          <w:lang w:val="en-GB"/>
        </w:rPr>
      </w:pPr>
    </w:p>
    <w:p w:rsidR="00E811A3" w:rsidRDefault="00E811A3" w:rsidP="00231E0F">
      <w:pPr>
        <w:pStyle w:val="BodyText"/>
        <w:jc w:val="both"/>
        <w:outlineLvl w:val="0"/>
        <w:rPr>
          <w:rFonts w:cs="Arial"/>
          <w:b/>
          <w:bCs/>
          <w:color w:val="auto"/>
          <w:lang w:val="en-GB"/>
        </w:rPr>
      </w:pPr>
      <w:r w:rsidRPr="0093497F">
        <w:rPr>
          <w:rFonts w:cs="Arial"/>
          <w:b/>
          <w:bCs/>
          <w:color w:val="auto"/>
          <w:lang w:val="en-GB"/>
        </w:rPr>
        <w:t>E)</w:t>
      </w:r>
      <w:r w:rsidRPr="0093497F">
        <w:rPr>
          <w:rFonts w:cs="Arial"/>
          <w:b/>
          <w:bCs/>
          <w:color w:val="auto"/>
          <w:lang w:val="en-GB"/>
        </w:rPr>
        <w:tab/>
        <w:t>RULES COVERING GROSS MISCONDUCT</w:t>
      </w:r>
    </w:p>
    <w:p w:rsidR="00231E0F" w:rsidRPr="0093497F" w:rsidRDefault="00231E0F" w:rsidP="00231E0F">
      <w:pPr>
        <w:pStyle w:val="BodyText"/>
        <w:jc w:val="both"/>
        <w:outlineLvl w:val="0"/>
        <w:rPr>
          <w:color w:val="auto"/>
          <w:lang w:val="en-GB"/>
        </w:rPr>
      </w:pPr>
    </w:p>
    <w:p w:rsidR="00E811A3" w:rsidRDefault="00E811A3" w:rsidP="00231E0F">
      <w:pPr>
        <w:pStyle w:val="BodyText"/>
        <w:ind w:left="709"/>
        <w:jc w:val="both"/>
        <w:rPr>
          <w:rFonts w:cs="Arial"/>
          <w:color w:val="auto"/>
          <w:lang w:val="en-GB"/>
        </w:rPr>
      </w:pPr>
      <w:r w:rsidRPr="0093497F">
        <w:rPr>
          <w:rFonts w:cs="Arial"/>
          <w:color w:val="auto"/>
          <w:lang w:val="en-GB"/>
        </w:rPr>
        <w:tab/>
        <w:t>Occurrences of gross misconduct are very rare because the penalty is dismissal without notice and without any previous warning being issued.  It is not possible to provide an exhaustive list of examples of gross misconduct.  However, any behaviour or negligence resulting in a fundamental breach of contractual terms that irrevocably destroys the trust and confidence necessary to continue the employment relationship will constitute gross misconduct.  Examples of offences that will normally be deemed as gross misconduct include serious instances of:-</w:t>
      </w:r>
    </w:p>
    <w:p w:rsidR="00231E0F" w:rsidRPr="0093497F" w:rsidRDefault="00231E0F" w:rsidP="00231E0F">
      <w:pPr>
        <w:pStyle w:val="BodyText"/>
        <w:ind w:left="709"/>
        <w:jc w:val="both"/>
        <w:rPr>
          <w:color w:val="auto"/>
          <w:lang w:val="en-GB"/>
        </w:rPr>
      </w:pPr>
    </w:p>
    <w:p w:rsidR="00E811A3" w:rsidRDefault="00E811A3" w:rsidP="00231E0F">
      <w:pPr>
        <w:pStyle w:val="BodyText"/>
        <w:ind w:left="1440" w:hanging="720"/>
        <w:jc w:val="both"/>
        <w:rPr>
          <w:rFonts w:cs="Arial"/>
          <w:color w:val="auto"/>
          <w:lang w:val="en-GB"/>
        </w:rPr>
      </w:pPr>
      <w:r w:rsidRPr="0093497F">
        <w:rPr>
          <w:rFonts w:cs="Arial"/>
          <w:color w:val="auto"/>
          <w:lang w:val="en-GB"/>
        </w:rPr>
        <w:t>a.</w:t>
      </w:r>
      <w:r w:rsidRPr="0093497F">
        <w:rPr>
          <w:rFonts w:cs="Arial"/>
          <w:color w:val="auto"/>
          <w:lang w:val="en-GB"/>
        </w:rPr>
        <w:tab/>
        <w:t>theft or fraud;</w:t>
      </w:r>
    </w:p>
    <w:p w:rsidR="00231E0F" w:rsidRPr="0093497F" w:rsidRDefault="00231E0F" w:rsidP="00231E0F">
      <w:pPr>
        <w:pStyle w:val="BodyText"/>
        <w:ind w:left="1440" w:hanging="720"/>
        <w:jc w:val="both"/>
        <w:rPr>
          <w:color w:val="auto"/>
          <w:lang w:val="en-GB"/>
        </w:rPr>
      </w:pPr>
    </w:p>
    <w:p w:rsidR="00E811A3" w:rsidRDefault="00E811A3" w:rsidP="00231E0F">
      <w:pPr>
        <w:pStyle w:val="BodyText"/>
        <w:ind w:left="1440" w:hanging="720"/>
        <w:jc w:val="both"/>
        <w:rPr>
          <w:rFonts w:cs="Arial"/>
          <w:color w:val="auto"/>
          <w:lang w:val="en-GB"/>
        </w:rPr>
      </w:pPr>
      <w:r w:rsidRPr="0093497F">
        <w:rPr>
          <w:rFonts w:cs="Arial"/>
          <w:color w:val="auto"/>
          <w:lang w:val="en-GB"/>
        </w:rPr>
        <w:t>b.</w:t>
      </w:r>
      <w:r w:rsidRPr="0093497F">
        <w:rPr>
          <w:rFonts w:cs="Arial"/>
          <w:color w:val="auto"/>
          <w:lang w:val="en-GB"/>
        </w:rPr>
        <w:tab/>
        <w:t xml:space="preserve">physical violence or bullying; </w:t>
      </w:r>
    </w:p>
    <w:p w:rsidR="00231E0F" w:rsidRPr="0093497F" w:rsidRDefault="00231E0F" w:rsidP="00231E0F">
      <w:pPr>
        <w:pStyle w:val="BodyText"/>
        <w:ind w:left="1440" w:hanging="720"/>
        <w:jc w:val="both"/>
        <w:rPr>
          <w:rFonts w:cs="Arial"/>
          <w:color w:val="auto"/>
          <w:lang w:val="en-GB"/>
        </w:rPr>
      </w:pPr>
    </w:p>
    <w:p w:rsidR="00E811A3" w:rsidRDefault="00E811A3" w:rsidP="00231E0F">
      <w:pPr>
        <w:pStyle w:val="BodyText"/>
        <w:ind w:left="1440" w:hanging="720"/>
        <w:jc w:val="both"/>
        <w:rPr>
          <w:rFonts w:cs="Arial"/>
          <w:color w:val="auto"/>
          <w:lang w:val="en-GB"/>
        </w:rPr>
      </w:pPr>
      <w:r w:rsidRPr="0093497F">
        <w:rPr>
          <w:rFonts w:cs="Arial"/>
          <w:color w:val="auto"/>
          <w:lang w:val="en-GB"/>
        </w:rPr>
        <w:t>c.</w:t>
      </w:r>
      <w:r w:rsidRPr="0093497F">
        <w:rPr>
          <w:rFonts w:cs="Arial"/>
          <w:color w:val="auto"/>
          <w:lang w:val="en-GB"/>
        </w:rPr>
        <w:tab/>
        <w:t>deliberate damage to property;</w:t>
      </w:r>
    </w:p>
    <w:p w:rsidR="00231E0F" w:rsidRPr="0093497F" w:rsidRDefault="00231E0F" w:rsidP="00231E0F">
      <w:pPr>
        <w:pStyle w:val="BodyText"/>
        <w:ind w:left="1440" w:hanging="720"/>
        <w:jc w:val="both"/>
        <w:rPr>
          <w:rFonts w:cs="Arial"/>
          <w:color w:val="auto"/>
          <w:lang w:val="en-GB"/>
        </w:rPr>
      </w:pPr>
    </w:p>
    <w:p w:rsidR="00E811A3" w:rsidRDefault="00E811A3" w:rsidP="00231E0F">
      <w:pPr>
        <w:pStyle w:val="BodyText"/>
        <w:ind w:left="1440" w:hanging="720"/>
        <w:jc w:val="both"/>
        <w:rPr>
          <w:rFonts w:cs="Arial"/>
          <w:color w:val="auto"/>
          <w:lang w:val="en-GB"/>
        </w:rPr>
      </w:pPr>
      <w:r w:rsidRPr="0093497F">
        <w:rPr>
          <w:rFonts w:cs="Arial"/>
          <w:color w:val="auto"/>
          <w:lang w:val="en-GB"/>
        </w:rPr>
        <w:t>d.</w:t>
      </w:r>
      <w:r w:rsidRPr="0093497F">
        <w:rPr>
          <w:rFonts w:cs="Arial"/>
          <w:color w:val="auto"/>
          <w:lang w:val="en-GB"/>
        </w:rPr>
        <w:tab/>
        <w:t xml:space="preserve">deliberate acts of unlawful discrimination or harassment; </w:t>
      </w:r>
    </w:p>
    <w:p w:rsidR="00231E0F" w:rsidRPr="0093497F" w:rsidRDefault="00231E0F" w:rsidP="00231E0F">
      <w:pPr>
        <w:pStyle w:val="BodyText"/>
        <w:ind w:left="1440" w:hanging="720"/>
        <w:jc w:val="both"/>
        <w:rPr>
          <w:rFonts w:cs="Arial"/>
          <w:color w:val="auto"/>
          <w:lang w:val="en-GB"/>
        </w:rPr>
      </w:pPr>
    </w:p>
    <w:p w:rsidR="00E811A3" w:rsidRDefault="00E811A3" w:rsidP="00231E0F">
      <w:pPr>
        <w:pStyle w:val="BodyText"/>
        <w:ind w:left="1440" w:hanging="720"/>
        <w:jc w:val="both"/>
        <w:rPr>
          <w:rFonts w:cs="Arial"/>
          <w:color w:val="auto"/>
          <w:lang w:val="en-GB"/>
        </w:rPr>
      </w:pPr>
      <w:r w:rsidRPr="0093497F">
        <w:rPr>
          <w:rFonts w:cs="Arial"/>
          <w:color w:val="auto"/>
          <w:lang w:val="en-GB"/>
        </w:rPr>
        <w:t>e.</w:t>
      </w:r>
      <w:r w:rsidRPr="0093497F">
        <w:rPr>
          <w:rFonts w:cs="Arial"/>
          <w:color w:val="auto"/>
          <w:lang w:val="en-GB"/>
        </w:rPr>
        <w:tab/>
        <w:t>possession, or being under the influence, of illegal drugs at work;</w:t>
      </w:r>
    </w:p>
    <w:p w:rsidR="00231E0F" w:rsidRPr="0093497F" w:rsidRDefault="00231E0F" w:rsidP="00231E0F">
      <w:pPr>
        <w:pStyle w:val="BodyText"/>
        <w:ind w:left="1440" w:hanging="720"/>
        <w:jc w:val="both"/>
        <w:rPr>
          <w:color w:val="auto"/>
          <w:lang w:val="en-GB"/>
        </w:rPr>
      </w:pPr>
    </w:p>
    <w:p w:rsidR="00E811A3" w:rsidRPr="0093497F" w:rsidRDefault="00E811A3" w:rsidP="00231E0F">
      <w:pPr>
        <w:pStyle w:val="BodyText"/>
        <w:ind w:left="1440" w:hanging="720"/>
        <w:jc w:val="both"/>
        <w:rPr>
          <w:rFonts w:cs="Arial"/>
          <w:color w:val="auto"/>
          <w:lang w:val="en-GB"/>
        </w:rPr>
      </w:pPr>
      <w:r w:rsidRPr="0093497F">
        <w:rPr>
          <w:rFonts w:cs="Arial"/>
          <w:color w:val="auto"/>
          <w:lang w:val="en-GB"/>
        </w:rPr>
        <w:t>f.</w:t>
      </w:r>
      <w:r w:rsidRPr="0093497F">
        <w:rPr>
          <w:rFonts w:cs="Arial"/>
          <w:color w:val="auto"/>
          <w:lang w:val="en-GB"/>
        </w:rPr>
        <w:tab/>
        <w:t>breach of health and safety rules that endangers the lives of, or may cause serious injury to, employees or any other person.</w:t>
      </w:r>
    </w:p>
    <w:p w:rsidR="000E3838" w:rsidRDefault="000E3838" w:rsidP="00231E0F">
      <w:pPr>
        <w:pStyle w:val="BodyText"/>
        <w:ind w:firstLine="720"/>
        <w:rPr>
          <w:rFonts w:cs="Arial"/>
          <w:color w:val="auto"/>
          <w:lang w:val="en-GB"/>
        </w:rPr>
      </w:pPr>
    </w:p>
    <w:p w:rsidR="00E811A3" w:rsidRPr="0093497F" w:rsidRDefault="00E655B5" w:rsidP="00231E0F">
      <w:pPr>
        <w:pStyle w:val="BodyText"/>
        <w:ind w:firstLine="720"/>
        <w:rPr>
          <w:color w:val="auto"/>
          <w:lang w:val="en-GB"/>
        </w:rPr>
      </w:pPr>
      <w:r w:rsidRPr="0093497F">
        <w:rPr>
          <w:rFonts w:cs="Arial"/>
          <w:color w:val="auto"/>
          <w:lang w:val="en-GB"/>
        </w:rPr>
        <w:t>g</w:t>
      </w:r>
      <w:r w:rsidR="00E811A3" w:rsidRPr="0093497F">
        <w:rPr>
          <w:rFonts w:cs="Arial"/>
          <w:color w:val="auto"/>
          <w:lang w:val="en-GB"/>
        </w:rPr>
        <w:t>.</w:t>
      </w:r>
      <w:r w:rsidR="00E811A3" w:rsidRPr="0093497F">
        <w:rPr>
          <w:rFonts w:cs="Arial"/>
          <w:color w:val="auto"/>
          <w:lang w:val="en-GB"/>
        </w:rPr>
        <w:tab/>
        <w:t>maltreatment of service users;</w:t>
      </w:r>
    </w:p>
    <w:p w:rsidR="00E811A3" w:rsidRPr="0093497F" w:rsidRDefault="00E811A3" w:rsidP="00231E0F">
      <w:pPr>
        <w:pStyle w:val="BodyText"/>
        <w:rPr>
          <w:color w:val="auto"/>
          <w:lang w:val="en-GB"/>
        </w:rPr>
      </w:pPr>
    </w:p>
    <w:p w:rsidR="00E811A3" w:rsidRPr="0093497F" w:rsidRDefault="00E655B5" w:rsidP="00231E0F">
      <w:pPr>
        <w:pStyle w:val="BodyText"/>
        <w:ind w:left="709"/>
        <w:rPr>
          <w:color w:val="auto"/>
          <w:lang w:val="en-GB"/>
        </w:rPr>
      </w:pPr>
      <w:r w:rsidRPr="0093497F">
        <w:rPr>
          <w:color w:val="auto"/>
          <w:lang w:val="en-GB"/>
        </w:rPr>
        <w:t>h.</w:t>
      </w:r>
      <w:r w:rsidRPr="0093497F">
        <w:rPr>
          <w:color w:val="auto"/>
          <w:lang w:val="en-GB"/>
        </w:rPr>
        <w:tab/>
      </w:r>
      <w:r w:rsidR="00E811A3" w:rsidRPr="0093497F">
        <w:rPr>
          <w:color w:val="auto"/>
          <w:lang w:val="en-GB"/>
        </w:rPr>
        <w:t>failure to report an incident of abuse, or suspected abuse of a service user;</w:t>
      </w:r>
    </w:p>
    <w:p w:rsidR="00E811A3" w:rsidRPr="0093497F" w:rsidRDefault="00E811A3" w:rsidP="00231E0F">
      <w:pPr>
        <w:pStyle w:val="BodyText"/>
        <w:ind w:left="1440"/>
        <w:rPr>
          <w:color w:val="auto"/>
          <w:lang w:val="en-GB"/>
        </w:rPr>
      </w:pPr>
    </w:p>
    <w:p w:rsidR="00E811A3" w:rsidRPr="0093497F" w:rsidRDefault="00E655B5" w:rsidP="00231E0F">
      <w:pPr>
        <w:pStyle w:val="BodyText"/>
        <w:ind w:firstLine="720"/>
        <w:rPr>
          <w:color w:val="auto"/>
          <w:lang w:val="en-GB"/>
        </w:rPr>
      </w:pPr>
      <w:r w:rsidRPr="0093497F">
        <w:rPr>
          <w:rFonts w:cs="Arial"/>
          <w:color w:val="auto"/>
          <w:lang w:val="en-GB"/>
        </w:rPr>
        <w:t>i</w:t>
      </w:r>
      <w:r w:rsidR="00E811A3" w:rsidRPr="0093497F">
        <w:rPr>
          <w:rFonts w:cs="Arial"/>
          <w:color w:val="auto"/>
          <w:lang w:val="en-GB"/>
        </w:rPr>
        <w:t>.</w:t>
      </w:r>
      <w:r w:rsidR="00E811A3" w:rsidRPr="0093497F">
        <w:rPr>
          <w:rFonts w:cs="Arial"/>
          <w:color w:val="auto"/>
          <w:lang w:val="en-GB"/>
        </w:rPr>
        <w:tab/>
        <w:t>abandoning duty without notification or sleeping on duty;</w:t>
      </w:r>
    </w:p>
    <w:p w:rsidR="00E811A3" w:rsidRPr="0093497F" w:rsidRDefault="00E811A3" w:rsidP="00231E0F">
      <w:pPr>
        <w:pStyle w:val="BodyText"/>
        <w:rPr>
          <w:color w:val="auto"/>
          <w:lang w:val="en-GB"/>
        </w:rPr>
      </w:pPr>
    </w:p>
    <w:p w:rsidR="00E811A3" w:rsidRPr="0093497F" w:rsidRDefault="00E655B5" w:rsidP="00231E0F">
      <w:pPr>
        <w:pStyle w:val="BodyText"/>
        <w:ind w:firstLine="720"/>
        <w:jc w:val="both"/>
        <w:rPr>
          <w:color w:val="auto"/>
          <w:lang w:val="en-GB"/>
        </w:rPr>
      </w:pPr>
      <w:r w:rsidRPr="0093497F">
        <w:rPr>
          <w:color w:val="auto"/>
          <w:lang w:val="en-GB"/>
        </w:rPr>
        <w:t>j</w:t>
      </w:r>
      <w:r w:rsidR="00E811A3" w:rsidRPr="0093497F">
        <w:rPr>
          <w:color w:val="auto"/>
          <w:lang w:val="en-GB"/>
        </w:rPr>
        <w:t>.</w:t>
      </w:r>
      <w:r w:rsidR="00E811A3" w:rsidRPr="0093497F">
        <w:rPr>
          <w:color w:val="auto"/>
          <w:lang w:val="en-GB"/>
        </w:rPr>
        <w:tab/>
        <w:t>acceptance of gifts &amp; hospitality in contravention of Corruptions Acts (1906);</w:t>
      </w:r>
    </w:p>
    <w:p w:rsidR="00E811A3" w:rsidRPr="0093497F" w:rsidRDefault="00E811A3" w:rsidP="00231E0F">
      <w:pPr>
        <w:pStyle w:val="BodyText"/>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t>k</w:t>
      </w:r>
      <w:r w:rsidR="00E811A3" w:rsidRPr="0093497F">
        <w:rPr>
          <w:color w:val="auto"/>
          <w:lang w:val="en-GB"/>
        </w:rPr>
        <w:t>.</w:t>
      </w:r>
      <w:r w:rsidR="00E811A3" w:rsidRPr="0093497F">
        <w:rPr>
          <w:color w:val="auto"/>
          <w:lang w:val="en-GB"/>
        </w:rPr>
        <w:tab/>
        <w:t>failure to give notice of any pecuniary interest of which you are aware, in a contract which has been, or is proposed to be, entered into by the organisation;</w:t>
      </w:r>
    </w:p>
    <w:p w:rsidR="00E811A3" w:rsidRPr="0093497F" w:rsidRDefault="00E811A3" w:rsidP="00231E0F">
      <w:pPr>
        <w:pStyle w:val="BodyText"/>
        <w:ind w:left="1440" w:hanging="720"/>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t>l</w:t>
      </w:r>
      <w:r w:rsidR="00E811A3" w:rsidRPr="0093497F">
        <w:rPr>
          <w:color w:val="auto"/>
          <w:lang w:val="en-GB"/>
        </w:rPr>
        <w:t>.</w:t>
      </w:r>
      <w:r w:rsidR="00E811A3" w:rsidRPr="0093497F">
        <w:rPr>
          <w:color w:val="auto"/>
          <w:lang w:val="en-GB"/>
        </w:rPr>
        <w:tab/>
        <w:t>wilful misrepresentation at the time of appointment including:</w:t>
      </w:r>
    </w:p>
    <w:p w:rsidR="00E811A3" w:rsidRPr="0093497F" w:rsidRDefault="00E811A3" w:rsidP="00231E0F">
      <w:pPr>
        <w:pStyle w:val="BodyText"/>
        <w:jc w:val="both"/>
        <w:rPr>
          <w:color w:val="auto"/>
          <w:lang w:val="en-GB"/>
        </w:rPr>
      </w:pPr>
    </w:p>
    <w:p w:rsidR="00E811A3" w:rsidRPr="0093497F" w:rsidRDefault="00E811A3" w:rsidP="00231E0F">
      <w:pPr>
        <w:pStyle w:val="BodyText"/>
        <w:jc w:val="both"/>
        <w:rPr>
          <w:color w:val="auto"/>
          <w:lang w:val="en-GB"/>
        </w:rPr>
      </w:pPr>
      <w:r w:rsidRPr="0093497F">
        <w:rPr>
          <w:color w:val="auto"/>
          <w:lang w:val="en-GB"/>
        </w:rPr>
        <w:tab/>
      </w:r>
      <w:r w:rsidRPr="0093497F">
        <w:rPr>
          <w:color w:val="auto"/>
          <w:lang w:val="en-GB"/>
        </w:rPr>
        <w:tab/>
        <w:t>1.</w:t>
      </w:r>
      <w:r w:rsidRPr="0093497F">
        <w:rPr>
          <w:color w:val="auto"/>
          <w:lang w:val="en-GB"/>
        </w:rPr>
        <w:tab/>
        <w:t>Previous positions held</w:t>
      </w:r>
    </w:p>
    <w:p w:rsidR="00E811A3" w:rsidRPr="0093497F" w:rsidRDefault="00E811A3" w:rsidP="00231E0F">
      <w:pPr>
        <w:pStyle w:val="BodyText"/>
        <w:jc w:val="both"/>
        <w:rPr>
          <w:color w:val="auto"/>
          <w:lang w:val="en-GB"/>
        </w:rPr>
      </w:pPr>
      <w:r w:rsidRPr="0093497F">
        <w:rPr>
          <w:color w:val="auto"/>
          <w:lang w:val="en-GB"/>
        </w:rPr>
        <w:tab/>
      </w:r>
      <w:r w:rsidRPr="0093497F">
        <w:rPr>
          <w:color w:val="auto"/>
          <w:lang w:val="en-GB"/>
        </w:rPr>
        <w:tab/>
        <w:t>2.</w:t>
      </w:r>
      <w:r w:rsidRPr="0093497F">
        <w:rPr>
          <w:color w:val="auto"/>
          <w:lang w:val="en-GB"/>
        </w:rPr>
        <w:tab/>
        <w:t>Qualifications held</w:t>
      </w:r>
    </w:p>
    <w:p w:rsidR="00E811A3" w:rsidRPr="0093497F" w:rsidRDefault="00E811A3" w:rsidP="00231E0F">
      <w:pPr>
        <w:pStyle w:val="BodyText"/>
        <w:jc w:val="both"/>
        <w:rPr>
          <w:color w:val="auto"/>
          <w:lang w:val="en-GB"/>
        </w:rPr>
      </w:pPr>
      <w:r w:rsidRPr="0093497F">
        <w:rPr>
          <w:color w:val="auto"/>
          <w:lang w:val="en-GB"/>
        </w:rPr>
        <w:tab/>
      </w:r>
      <w:r w:rsidRPr="0093497F">
        <w:rPr>
          <w:color w:val="auto"/>
          <w:lang w:val="en-GB"/>
        </w:rPr>
        <w:tab/>
        <w:t>3.</w:t>
      </w:r>
      <w:r w:rsidRPr="0093497F">
        <w:rPr>
          <w:color w:val="auto"/>
          <w:lang w:val="en-GB"/>
        </w:rPr>
        <w:tab/>
        <w:t>Falsification of date of birth</w:t>
      </w:r>
    </w:p>
    <w:p w:rsidR="00E811A3" w:rsidRPr="0093497F" w:rsidRDefault="00E811A3" w:rsidP="00231E0F">
      <w:pPr>
        <w:pStyle w:val="BodyText"/>
        <w:jc w:val="both"/>
        <w:rPr>
          <w:color w:val="auto"/>
          <w:lang w:val="en-GB"/>
        </w:rPr>
      </w:pPr>
      <w:r w:rsidRPr="0093497F">
        <w:rPr>
          <w:color w:val="auto"/>
          <w:lang w:val="en-GB"/>
        </w:rPr>
        <w:tab/>
      </w:r>
      <w:r w:rsidRPr="0093497F">
        <w:rPr>
          <w:color w:val="auto"/>
          <w:lang w:val="en-GB"/>
        </w:rPr>
        <w:tab/>
        <w:t>4.</w:t>
      </w:r>
      <w:r w:rsidRPr="0093497F">
        <w:rPr>
          <w:color w:val="auto"/>
          <w:lang w:val="en-GB"/>
        </w:rPr>
        <w:tab/>
        <w:t>Declaration of health</w:t>
      </w:r>
    </w:p>
    <w:p w:rsidR="00E811A3" w:rsidRPr="0093497F" w:rsidRDefault="00E811A3" w:rsidP="00231E0F">
      <w:pPr>
        <w:pStyle w:val="BodyText"/>
        <w:tabs>
          <w:tab w:val="left" w:pos="720"/>
          <w:tab w:val="left" w:pos="1440"/>
        </w:tabs>
        <w:ind w:left="2160" w:hanging="2160"/>
        <w:jc w:val="both"/>
        <w:rPr>
          <w:color w:val="auto"/>
          <w:lang w:val="en-GB"/>
        </w:rPr>
      </w:pPr>
      <w:r w:rsidRPr="0093497F">
        <w:rPr>
          <w:color w:val="auto"/>
          <w:lang w:val="en-GB"/>
        </w:rPr>
        <w:tab/>
      </w:r>
      <w:r w:rsidRPr="0093497F">
        <w:rPr>
          <w:color w:val="auto"/>
          <w:lang w:val="en-GB"/>
        </w:rPr>
        <w:tab/>
        <w:t>5.</w:t>
      </w:r>
      <w:r w:rsidRPr="0093497F">
        <w:rPr>
          <w:color w:val="auto"/>
          <w:lang w:val="en-GB"/>
        </w:rPr>
        <w:tab/>
        <w:t>Failure to disclose a criminal conviction/caution within the provisions of the Rehabilitation of Offenders Act;</w:t>
      </w:r>
    </w:p>
    <w:p w:rsidR="00E811A3" w:rsidRPr="0093497F" w:rsidRDefault="00E811A3" w:rsidP="00231E0F">
      <w:pPr>
        <w:pStyle w:val="BodyText"/>
        <w:tabs>
          <w:tab w:val="left" w:pos="720"/>
          <w:tab w:val="left" w:pos="1440"/>
        </w:tabs>
        <w:ind w:left="2160" w:hanging="2160"/>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t>m</w:t>
      </w:r>
      <w:r w:rsidR="00E811A3" w:rsidRPr="0093497F">
        <w:rPr>
          <w:color w:val="auto"/>
          <w:lang w:val="en-GB"/>
        </w:rPr>
        <w:t>.</w:t>
      </w:r>
      <w:r w:rsidR="00E811A3" w:rsidRPr="0093497F">
        <w:rPr>
          <w:color w:val="auto"/>
          <w:lang w:val="en-GB"/>
        </w:rPr>
        <w:tab/>
        <w:t>wilful misrepresentation at any time during employment in connection with qualifications held;</w:t>
      </w:r>
    </w:p>
    <w:p w:rsidR="00E655B5" w:rsidRPr="0093497F" w:rsidRDefault="00E655B5" w:rsidP="00231E0F">
      <w:pPr>
        <w:pStyle w:val="BodyText"/>
        <w:ind w:left="1440" w:hanging="720"/>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t>n</w:t>
      </w:r>
      <w:r w:rsidR="00E811A3" w:rsidRPr="0093497F">
        <w:rPr>
          <w:color w:val="auto"/>
          <w:lang w:val="en-GB"/>
        </w:rPr>
        <w:t>.</w:t>
      </w:r>
      <w:r w:rsidR="00E811A3" w:rsidRPr="0093497F">
        <w:rPr>
          <w:color w:val="auto"/>
          <w:lang w:val="en-GB"/>
        </w:rPr>
        <w:tab/>
        <w:t>deliberate disclosure of privileged confidential information to unauthorised people;</w:t>
      </w:r>
    </w:p>
    <w:p w:rsidR="00231E0F" w:rsidRPr="0093497F" w:rsidRDefault="00231E0F" w:rsidP="00231E0F">
      <w:pPr>
        <w:pStyle w:val="BodyText"/>
        <w:ind w:left="1440" w:hanging="1440"/>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t>o</w:t>
      </w:r>
      <w:r w:rsidR="00E811A3" w:rsidRPr="0093497F">
        <w:rPr>
          <w:color w:val="auto"/>
          <w:lang w:val="en-GB"/>
        </w:rPr>
        <w:t>.</w:t>
      </w:r>
      <w:r w:rsidR="00E811A3" w:rsidRPr="0093497F">
        <w:rPr>
          <w:color w:val="auto"/>
          <w:lang w:val="en-GB"/>
        </w:rPr>
        <w:tab/>
        <w:t>negligent or deliberate failure to comply with the requirements of the organisation's policy &amp; procedure concerning medicines;</w:t>
      </w:r>
    </w:p>
    <w:p w:rsidR="00E811A3" w:rsidRPr="0093497F" w:rsidRDefault="00E811A3" w:rsidP="00231E0F">
      <w:pPr>
        <w:pStyle w:val="BodyText"/>
        <w:ind w:left="1440" w:hanging="1440"/>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t>p</w:t>
      </w:r>
      <w:r w:rsidR="00E811A3" w:rsidRPr="0093497F">
        <w:rPr>
          <w:color w:val="auto"/>
          <w:lang w:val="en-GB"/>
        </w:rPr>
        <w:t>.</w:t>
      </w:r>
      <w:r w:rsidR="00E811A3" w:rsidRPr="0093497F">
        <w:rPr>
          <w:color w:val="auto"/>
          <w:lang w:val="en-GB"/>
        </w:rPr>
        <w:tab/>
        <w:t>working whilst contravening an enactment, or breach of rules laid down by statutory bodies;</w:t>
      </w:r>
    </w:p>
    <w:p w:rsidR="00E811A3" w:rsidRPr="0093497F" w:rsidRDefault="00E811A3" w:rsidP="00231E0F">
      <w:pPr>
        <w:pStyle w:val="BodyText"/>
        <w:ind w:left="1440" w:hanging="1440"/>
        <w:jc w:val="both"/>
        <w:rPr>
          <w:color w:val="auto"/>
          <w:lang w:val="en-GB"/>
        </w:rPr>
      </w:pPr>
    </w:p>
    <w:p w:rsidR="00E811A3" w:rsidRPr="0093497F" w:rsidRDefault="00E655B5" w:rsidP="00231E0F">
      <w:pPr>
        <w:pStyle w:val="BodyText"/>
        <w:ind w:left="1440" w:hanging="720"/>
        <w:jc w:val="both"/>
        <w:rPr>
          <w:color w:val="auto"/>
          <w:lang w:val="en-GB"/>
        </w:rPr>
      </w:pPr>
      <w:r w:rsidRPr="0093497F">
        <w:rPr>
          <w:color w:val="auto"/>
          <w:lang w:val="en-GB"/>
        </w:rPr>
        <w:lastRenderedPageBreak/>
        <w:t>q</w:t>
      </w:r>
      <w:r w:rsidR="00E811A3" w:rsidRPr="0093497F">
        <w:rPr>
          <w:color w:val="auto"/>
          <w:lang w:val="en-GB"/>
        </w:rPr>
        <w:t>.</w:t>
      </w:r>
      <w:r w:rsidR="00E811A3" w:rsidRPr="0093497F">
        <w:rPr>
          <w:color w:val="auto"/>
          <w:lang w:val="en-GB"/>
        </w:rPr>
        <w:tab/>
        <w:t>any act or omission constituting serious or gross negligence/or dereliction of duty;</w:t>
      </w:r>
    </w:p>
    <w:p w:rsidR="00E811A3" w:rsidRPr="0093497F" w:rsidRDefault="00E811A3" w:rsidP="00231E0F">
      <w:pPr>
        <w:pStyle w:val="BodyText"/>
        <w:rPr>
          <w:color w:val="auto"/>
          <w:lang w:val="en-GB"/>
        </w:rPr>
      </w:pPr>
    </w:p>
    <w:p w:rsidR="00E811A3" w:rsidRPr="0093497F" w:rsidRDefault="00E655B5" w:rsidP="00231E0F">
      <w:pPr>
        <w:pStyle w:val="BodyText"/>
        <w:ind w:left="1440" w:hanging="720"/>
        <w:jc w:val="both"/>
        <w:rPr>
          <w:b/>
          <w:bCs/>
          <w:color w:val="auto"/>
          <w:lang w:val="en-GB"/>
        </w:rPr>
      </w:pPr>
      <w:r w:rsidRPr="0093497F">
        <w:rPr>
          <w:color w:val="auto"/>
          <w:lang w:val="en-GB"/>
        </w:rPr>
        <w:t>r</w:t>
      </w:r>
      <w:r w:rsidR="00E811A3" w:rsidRPr="0093497F">
        <w:rPr>
          <w:color w:val="auto"/>
          <w:lang w:val="en-GB"/>
        </w:rPr>
        <w:t>.</w:t>
      </w:r>
      <w:r w:rsidR="00E811A3" w:rsidRPr="0093497F">
        <w:rPr>
          <w:color w:val="auto"/>
          <w:lang w:val="en-GB"/>
        </w:rPr>
        <w:tab/>
        <w:t xml:space="preserve">serious failure to abide by the Code of Conduct and Practice issued by the General Social </w:t>
      </w:r>
      <w:smartTag w:uri="urn:schemas-microsoft-com:office:smarttags" w:element="PersonName">
        <w:r w:rsidR="00E811A3" w:rsidRPr="0093497F">
          <w:rPr>
            <w:color w:val="auto"/>
            <w:lang w:val="en-GB"/>
          </w:rPr>
          <w:t>Care</w:t>
        </w:r>
      </w:smartTag>
      <w:r w:rsidR="00E811A3" w:rsidRPr="0093497F">
        <w:rPr>
          <w:color w:val="auto"/>
          <w:lang w:val="en-GB"/>
        </w:rPr>
        <w:t xml:space="preserve"> Council, a copy of which is available for inspection in the office</w:t>
      </w:r>
      <w:r w:rsidR="0075211A">
        <w:rPr>
          <w:color w:val="auto"/>
          <w:lang w:val="en-GB"/>
        </w:rPr>
        <w:t>.</w:t>
      </w:r>
    </w:p>
    <w:p w:rsidR="00E811A3" w:rsidRPr="0093497F" w:rsidRDefault="00E811A3" w:rsidP="00231E0F">
      <w:pPr>
        <w:pStyle w:val="BodyText"/>
        <w:jc w:val="both"/>
        <w:rPr>
          <w:rFonts w:cs="Arial"/>
          <w:color w:val="auto"/>
          <w:lang w:val="en-GB"/>
        </w:rPr>
      </w:pPr>
    </w:p>
    <w:p w:rsidR="00642425" w:rsidRPr="0093497F" w:rsidRDefault="00E811A3" w:rsidP="0075211A">
      <w:pPr>
        <w:pStyle w:val="BodyText"/>
        <w:jc w:val="both"/>
        <w:rPr>
          <w:color w:val="auto"/>
          <w:lang w:val="en-GB"/>
        </w:rPr>
      </w:pPr>
      <w:r w:rsidRPr="0093497F">
        <w:rPr>
          <w:rFonts w:cs="Arial"/>
          <w:color w:val="auto"/>
          <w:lang w:val="en-GB"/>
        </w:rPr>
        <w:t>(The above examples are illustrative and do not form an exhaustive list.)</w:t>
      </w:r>
    </w:p>
    <w:p w:rsidR="00642425" w:rsidRPr="0093497F" w:rsidRDefault="00642425">
      <w:pPr>
        <w:pStyle w:val="BodyText"/>
        <w:rPr>
          <w:color w:val="auto"/>
          <w:lang w:val="en-GB"/>
        </w:rPr>
      </w:pPr>
    </w:p>
    <w:p w:rsidR="00642425" w:rsidRPr="0075211A" w:rsidRDefault="00642425">
      <w:pPr>
        <w:pStyle w:val="BodyText"/>
        <w:rPr>
          <w:color w:val="auto"/>
          <w:lang w:val="en-GB"/>
        </w:rPr>
      </w:pPr>
      <w:r w:rsidRPr="0093497F">
        <w:rPr>
          <w:rFonts w:cs="Arial"/>
          <w:color w:val="auto"/>
          <w:lang w:val="en-GB"/>
        </w:rPr>
        <w:tab/>
      </w:r>
      <w:r w:rsidR="00093D54">
        <w:rPr>
          <w:noProof/>
        </w:rPr>
        <mc:AlternateContent>
          <mc:Choice Requires="wps">
            <w:drawing>
              <wp:anchor distT="0" distB="0" distL="114300" distR="114300" simplePos="0" relativeHeight="251657728" behindDoc="0" locked="0" layoutInCell="1" allowOverlap="1">
                <wp:simplePos x="0" y="0"/>
                <wp:positionH relativeFrom="column">
                  <wp:posOffset>5044440</wp:posOffset>
                </wp:positionH>
                <wp:positionV relativeFrom="page">
                  <wp:posOffset>10023475</wp:posOffset>
                </wp:positionV>
                <wp:extent cx="76200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5BA" w:rsidRPr="00AD4467" w:rsidRDefault="002225BA" w:rsidP="00AD4467">
                            <w:pPr>
                              <w:jc w:val="right"/>
                              <w:rPr>
                                <w:rFonts w:ascii="Arial" w:hAnsi="Arial" w:cs="Arial"/>
                                <w:color w:val="C0C0C0"/>
                              </w:rPr>
                            </w:pPr>
                            <w:r>
                              <w:rPr>
                                <w:rFonts w:cs="Arial"/>
                                <w:color w:val="C0C0C0"/>
                              </w:rPr>
                              <w:t>Issue 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2pt;margin-top:789.25pt;width:60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" stroked="f">
                <v:textbox>
                  <w:txbxContent>
                    <w:p w:rsidR="002225BA" w:rsidRPr="00AD4467" w:rsidRDefault="002225BA" w:rsidP="00AD4467">
                      <w:pPr>
                        <w:jc w:val="right"/>
                        <w:rPr>
                          <w:rFonts w:ascii="Arial" w:hAnsi="Arial" w:cs="Arial"/>
                          <w:color w:val="C0C0C0"/>
                        </w:rPr>
                      </w:pPr>
                      <w:r>
                        <w:rPr>
                          <w:rFonts w:cs="Arial"/>
                          <w:color w:val="C0C0C0"/>
                        </w:rPr>
                        <w:t>Issue 0</w:t>
                      </w:r>
                    </w:p>
                  </w:txbxContent>
                </v:textbox>
                <w10:wrap anchory="page"/>
              </v:shape>
            </w:pict>
          </mc:Fallback>
        </mc:AlternateContent>
      </w:r>
      <w:r w:rsidRPr="0093497F">
        <w:rPr>
          <w:rFonts w:cs="Arial"/>
          <w:b/>
          <w:bCs/>
          <w:color w:val="auto"/>
          <w:lang w:val="en-GB"/>
        </w:rPr>
        <w:t>F)</w:t>
      </w:r>
      <w:r w:rsidRPr="0093497F">
        <w:rPr>
          <w:rFonts w:cs="Arial"/>
          <w:b/>
          <w:bCs/>
          <w:color w:val="auto"/>
          <w:lang w:val="en-GB"/>
        </w:rPr>
        <w:tab/>
        <w:t>DISCIPLINARY PROCEDURE</w:t>
      </w:r>
    </w:p>
    <w:p w:rsidR="00642425" w:rsidRPr="0093497F" w:rsidRDefault="00642425">
      <w:pPr>
        <w:pStyle w:val="BodyText"/>
        <w:rPr>
          <w:color w:val="auto"/>
          <w:lang w:val="en-GB"/>
        </w:rPr>
      </w:pPr>
    </w:p>
    <w:p w:rsidR="00642425" w:rsidRPr="0093497F" w:rsidRDefault="00642425">
      <w:pPr>
        <w:pStyle w:val="BodyText"/>
        <w:ind w:left="720" w:hanging="720"/>
        <w:rPr>
          <w:color w:val="auto"/>
          <w:lang w:val="en-GB"/>
        </w:rPr>
      </w:pPr>
      <w:r w:rsidRPr="0093497F">
        <w:rPr>
          <w:rFonts w:cs="Arial"/>
          <w:color w:val="auto"/>
          <w:lang w:val="en-GB"/>
        </w:rPr>
        <w:t>1.</w:t>
      </w:r>
      <w:r w:rsidRPr="0093497F">
        <w:rPr>
          <w:rFonts w:cs="Arial"/>
          <w:color w:val="auto"/>
          <w:lang w:val="en-GB"/>
        </w:rPr>
        <w:tab/>
        <w:t>Disciplinary action taken against you will be based on the following procedure:-</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OFFENCE</w:t>
      </w:r>
      <w:r w:rsidRPr="0093497F">
        <w:rPr>
          <w:rFonts w:cs="Arial"/>
          <w:b/>
          <w:bCs/>
          <w:color w:val="auto"/>
          <w:lang w:val="en-GB"/>
        </w:rPr>
        <w:tab/>
      </w:r>
      <w:r w:rsidRPr="0093497F">
        <w:rPr>
          <w:rFonts w:cs="Arial"/>
          <w:b/>
          <w:bCs/>
          <w:color w:val="auto"/>
          <w:lang w:val="en-GB"/>
        </w:rPr>
        <w:tab/>
        <w:t>FIRST</w:t>
      </w:r>
      <w:r w:rsidRPr="0093497F">
        <w:rPr>
          <w:rFonts w:cs="Arial"/>
          <w:b/>
          <w:bCs/>
          <w:color w:val="auto"/>
          <w:lang w:val="en-GB"/>
        </w:rPr>
        <w:tab/>
      </w:r>
      <w:r w:rsidRPr="0093497F">
        <w:rPr>
          <w:rFonts w:cs="Arial"/>
          <w:b/>
          <w:bCs/>
          <w:color w:val="auto"/>
          <w:lang w:val="en-GB"/>
        </w:rPr>
        <w:tab/>
        <w:t>SECOND</w:t>
      </w:r>
      <w:r w:rsidRPr="0093497F">
        <w:rPr>
          <w:rFonts w:cs="Arial"/>
          <w:b/>
          <w:bCs/>
          <w:color w:val="auto"/>
          <w:lang w:val="en-GB"/>
        </w:rPr>
        <w:tab/>
        <w:t>THIRD</w:t>
      </w:r>
      <w:r w:rsidRPr="0093497F">
        <w:rPr>
          <w:rFonts w:cs="Arial"/>
          <w:b/>
          <w:bCs/>
          <w:color w:val="auto"/>
          <w:lang w:val="en-GB"/>
        </w:rPr>
        <w:tab/>
      </w:r>
      <w:r w:rsidRPr="0093497F">
        <w:rPr>
          <w:rFonts w:cs="Arial"/>
          <w:b/>
          <w:bCs/>
          <w:color w:val="auto"/>
          <w:lang w:val="en-GB"/>
        </w:rPr>
        <w:tab/>
        <w:t>FOURTH</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r>
      <w:r w:rsidRPr="0093497F">
        <w:rPr>
          <w:rFonts w:cs="Arial"/>
          <w:b/>
          <w:bCs/>
          <w:color w:val="auto"/>
          <w:lang w:val="en-GB"/>
        </w:rPr>
        <w:tab/>
      </w:r>
      <w:r w:rsidRPr="0093497F">
        <w:rPr>
          <w:rFonts w:cs="Arial"/>
          <w:b/>
          <w:bCs/>
          <w:color w:val="auto"/>
          <w:lang w:val="en-GB"/>
        </w:rPr>
        <w:tab/>
      </w:r>
      <w:r w:rsidRPr="0093497F">
        <w:rPr>
          <w:rFonts w:cs="Arial"/>
          <w:b/>
          <w:bCs/>
          <w:color w:val="auto"/>
          <w:lang w:val="en-GB"/>
        </w:rPr>
        <w:tab/>
        <w:t>OCCASION</w:t>
      </w:r>
      <w:r w:rsidRPr="0093497F">
        <w:rPr>
          <w:rFonts w:cs="Arial"/>
          <w:b/>
          <w:bCs/>
          <w:color w:val="auto"/>
          <w:lang w:val="en-GB"/>
        </w:rPr>
        <w:tab/>
        <w:t>OCCASION</w:t>
      </w:r>
      <w:r w:rsidRPr="0093497F">
        <w:rPr>
          <w:rFonts w:cs="Arial"/>
          <w:b/>
          <w:bCs/>
          <w:color w:val="auto"/>
          <w:lang w:val="en-GB"/>
        </w:rPr>
        <w:tab/>
        <w:t>OCCASION</w:t>
      </w:r>
      <w:r w:rsidRPr="0093497F">
        <w:rPr>
          <w:rFonts w:cs="Arial"/>
          <w:b/>
          <w:bCs/>
          <w:color w:val="auto"/>
          <w:lang w:val="en-GB"/>
        </w:rPr>
        <w:tab/>
        <w:t>OCCASION</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UNSATIS-</w:t>
      </w:r>
      <w:r w:rsidRPr="0093497F">
        <w:rPr>
          <w:rFonts w:cs="Arial"/>
          <w:color w:val="auto"/>
          <w:lang w:val="en-GB"/>
        </w:rPr>
        <w:tab/>
      </w:r>
      <w:r w:rsidRPr="0093497F">
        <w:rPr>
          <w:rFonts w:cs="Arial"/>
          <w:color w:val="auto"/>
          <w:lang w:val="en-GB"/>
        </w:rPr>
        <w:tab/>
        <w:t>Formal</w:t>
      </w:r>
      <w:r w:rsidRPr="0093497F">
        <w:rPr>
          <w:rFonts w:cs="Arial"/>
          <w:color w:val="auto"/>
          <w:lang w:val="en-GB"/>
        </w:rPr>
        <w:tab/>
      </w:r>
      <w:r w:rsidRPr="0093497F">
        <w:rPr>
          <w:rFonts w:cs="Arial"/>
          <w:color w:val="auto"/>
          <w:lang w:val="en-GB"/>
        </w:rPr>
        <w:tab/>
        <w:t>Written</w:t>
      </w:r>
      <w:r w:rsidRPr="0093497F">
        <w:rPr>
          <w:rFonts w:cs="Arial"/>
          <w:color w:val="auto"/>
          <w:lang w:val="en-GB"/>
        </w:rPr>
        <w:tab/>
      </w:r>
      <w:r w:rsidRPr="0093497F">
        <w:rPr>
          <w:rFonts w:cs="Arial"/>
          <w:color w:val="auto"/>
          <w:lang w:val="en-GB"/>
        </w:rPr>
        <w:tab/>
        <w:t>Final</w:t>
      </w:r>
      <w:r w:rsidRPr="0093497F">
        <w:rPr>
          <w:rFonts w:cs="Arial"/>
          <w:color w:val="auto"/>
          <w:lang w:val="en-GB"/>
        </w:rPr>
        <w:tab/>
      </w:r>
      <w:r w:rsidRPr="0093497F">
        <w:rPr>
          <w:rFonts w:cs="Arial"/>
          <w:color w:val="auto"/>
          <w:lang w:val="en-GB"/>
        </w:rPr>
        <w:tab/>
        <w:t>Dismissal</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FACTORY</w:t>
      </w:r>
      <w:r w:rsidRPr="0093497F">
        <w:rPr>
          <w:rFonts w:cs="Arial"/>
          <w:b/>
          <w:bCs/>
          <w:color w:val="auto"/>
          <w:lang w:val="en-GB"/>
        </w:rPr>
        <w:tab/>
      </w:r>
      <w:r w:rsidRPr="0093497F">
        <w:rPr>
          <w:rFonts w:cs="Arial"/>
          <w:color w:val="auto"/>
          <w:lang w:val="en-GB"/>
        </w:rPr>
        <w:tab/>
        <w:t>verbal</w:t>
      </w:r>
      <w:r w:rsidRPr="0093497F">
        <w:rPr>
          <w:rFonts w:cs="Arial"/>
          <w:color w:val="auto"/>
          <w:lang w:val="en-GB"/>
        </w:rPr>
        <w:tab/>
      </w:r>
      <w:r w:rsidRPr="0093497F">
        <w:rPr>
          <w:rFonts w:cs="Arial"/>
          <w:color w:val="auto"/>
          <w:lang w:val="en-GB"/>
        </w:rPr>
        <w:tab/>
        <w:t>warning</w:t>
      </w:r>
      <w:r w:rsidRPr="0093497F">
        <w:rPr>
          <w:rFonts w:cs="Arial"/>
          <w:color w:val="auto"/>
          <w:lang w:val="en-GB"/>
        </w:rPr>
        <w:tab/>
      </w:r>
      <w:r w:rsidRPr="0093497F">
        <w:rPr>
          <w:rFonts w:cs="Arial"/>
          <w:color w:val="auto"/>
          <w:lang w:val="en-GB"/>
        </w:rPr>
        <w:tab/>
        <w:t>written</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CONDUCT</w:t>
      </w:r>
      <w:r w:rsidRPr="0093497F">
        <w:rPr>
          <w:rFonts w:cs="Arial"/>
          <w:b/>
          <w:bCs/>
          <w:color w:val="auto"/>
          <w:lang w:val="en-GB"/>
        </w:rPr>
        <w:tab/>
      </w:r>
      <w:r w:rsidRPr="0093497F">
        <w:rPr>
          <w:rFonts w:cs="Arial"/>
          <w:color w:val="auto"/>
          <w:lang w:val="en-GB"/>
        </w:rPr>
        <w:tab/>
        <w:t>warning</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t>warning</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color w:val="auto"/>
          <w:lang w:val="en-GB"/>
        </w:rPr>
        <w:tab/>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color w:val="auto"/>
          <w:lang w:val="en-GB"/>
        </w:rPr>
        <w:tab/>
      </w:r>
      <w:r w:rsidRPr="0093497F">
        <w:rPr>
          <w:rFonts w:cs="Arial"/>
          <w:b/>
          <w:bCs/>
          <w:color w:val="auto"/>
          <w:lang w:val="en-GB"/>
        </w:rPr>
        <w:t>**************************************************************************************************</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MISCONDUCT</w:t>
      </w:r>
      <w:r w:rsidRPr="0093497F">
        <w:rPr>
          <w:rFonts w:cs="Arial"/>
          <w:b/>
          <w:bCs/>
          <w:color w:val="auto"/>
          <w:lang w:val="en-GB"/>
        </w:rPr>
        <w:tab/>
      </w:r>
      <w:r w:rsidRPr="0093497F">
        <w:rPr>
          <w:rFonts w:cs="Arial"/>
          <w:color w:val="auto"/>
          <w:lang w:val="en-GB"/>
        </w:rPr>
        <w:tab/>
        <w:t>Written</w:t>
      </w:r>
      <w:r w:rsidRPr="0093497F">
        <w:rPr>
          <w:rFonts w:cs="Arial"/>
          <w:color w:val="auto"/>
          <w:lang w:val="en-GB"/>
        </w:rPr>
        <w:tab/>
      </w:r>
      <w:r w:rsidRPr="0093497F">
        <w:rPr>
          <w:rFonts w:cs="Arial"/>
          <w:color w:val="auto"/>
          <w:lang w:val="en-GB"/>
        </w:rPr>
        <w:tab/>
        <w:t>Final</w:t>
      </w:r>
      <w:r w:rsidRPr="0093497F">
        <w:rPr>
          <w:rFonts w:cs="Arial"/>
          <w:color w:val="auto"/>
          <w:lang w:val="en-GB"/>
        </w:rPr>
        <w:tab/>
      </w:r>
      <w:r w:rsidRPr="0093497F">
        <w:rPr>
          <w:rFonts w:cs="Arial"/>
          <w:color w:val="auto"/>
          <w:lang w:val="en-GB"/>
        </w:rPr>
        <w:tab/>
        <w:t>Dismissal</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t>warning</w:t>
      </w:r>
      <w:r w:rsidRPr="0093497F">
        <w:rPr>
          <w:rFonts w:cs="Arial"/>
          <w:color w:val="auto"/>
          <w:lang w:val="en-GB"/>
        </w:rPr>
        <w:tab/>
      </w:r>
      <w:r w:rsidRPr="0093497F">
        <w:rPr>
          <w:rFonts w:cs="Arial"/>
          <w:color w:val="auto"/>
          <w:lang w:val="en-GB"/>
        </w:rPr>
        <w:tab/>
        <w:t>written</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t>warning</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color w:val="auto"/>
          <w:lang w:val="en-GB"/>
        </w:rPr>
        <w:tab/>
      </w:r>
      <w:r w:rsidRPr="0093497F">
        <w:rPr>
          <w:rFonts w:cs="Arial"/>
          <w:b/>
          <w:bCs/>
          <w:color w:val="auto"/>
          <w:lang w:val="en-GB"/>
        </w:rPr>
        <w:t>**************************************************************************************************</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SERIOUS</w:t>
      </w:r>
      <w:r w:rsidRPr="0093497F">
        <w:rPr>
          <w:rFonts w:cs="Arial"/>
          <w:color w:val="auto"/>
          <w:lang w:val="en-GB"/>
        </w:rPr>
        <w:tab/>
      </w:r>
      <w:r w:rsidRPr="0093497F">
        <w:rPr>
          <w:rFonts w:cs="Arial"/>
          <w:color w:val="auto"/>
          <w:lang w:val="en-GB"/>
        </w:rPr>
        <w:tab/>
        <w:t>Final</w:t>
      </w:r>
      <w:r w:rsidRPr="0093497F">
        <w:rPr>
          <w:rFonts w:cs="Arial"/>
          <w:color w:val="auto"/>
          <w:lang w:val="en-GB"/>
        </w:rPr>
        <w:tab/>
      </w:r>
      <w:r w:rsidRPr="0093497F">
        <w:rPr>
          <w:rFonts w:cs="Arial"/>
          <w:color w:val="auto"/>
          <w:lang w:val="en-GB"/>
        </w:rPr>
        <w:tab/>
        <w:t>Dismissal</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b/>
          <w:bCs/>
          <w:color w:val="auto"/>
          <w:lang w:val="en-GB"/>
        </w:rPr>
        <w:tab/>
        <w:t>MISCONDUCT</w:t>
      </w:r>
      <w:r w:rsidRPr="0093497F">
        <w:rPr>
          <w:rFonts w:cs="Arial"/>
          <w:b/>
          <w:bCs/>
          <w:color w:val="auto"/>
          <w:lang w:val="en-GB"/>
        </w:rPr>
        <w:tab/>
      </w:r>
      <w:r w:rsidRPr="0093497F">
        <w:rPr>
          <w:rFonts w:cs="Arial"/>
          <w:color w:val="auto"/>
          <w:lang w:val="en-GB"/>
        </w:rPr>
        <w:tab/>
        <w:t>written</w:t>
      </w:r>
    </w:p>
    <w:p w:rsidR="00642425" w:rsidRPr="0093497F" w:rsidRDefault="00642425">
      <w:pPr>
        <w:pStyle w:val="BodyText"/>
        <w:tabs>
          <w:tab w:val="left" w:pos="707"/>
          <w:tab w:val="left" w:pos="1443"/>
          <w:tab w:val="left" w:pos="2160"/>
          <w:tab w:val="left" w:pos="2880"/>
          <w:tab w:val="left" w:pos="3600"/>
          <w:tab w:val="left" w:pos="4320"/>
          <w:tab w:val="left" w:pos="5047"/>
          <w:tab w:val="left" w:pos="5760"/>
          <w:tab w:val="left" w:pos="6480"/>
          <w:tab w:val="left" w:pos="7200"/>
          <w:tab w:val="left" w:pos="7920"/>
          <w:tab w:val="left" w:pos="8640"/>
        </w:tabs>
        <w:rPr>
          <w:color w:val="auto"/>
          <w:lang w:val="en-GB"/>
        </w:rPr>
      </w:pP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t>warning</w:t>
      </w:r>
    </w:p>
    <w:p w:rsidR="00642425" w:rsidRPr="0093497F" w:rsidRDefault="00642425">
      <w:pPr>
        <w:pStyle w:val="BodyText"/>
        <w:tabs>
          <w:tab w:val="left" w:pos="707"/>
          <w:tab w:val="left" w:pos="2250"/>
          <w:tab w:val="left" w:pos="3600"/>
          <w:tab w:val="left" w:pos="4950"/>
          <w:tab w:val="left" w:pos="6300"/>
          <w:tab w:val="left" w:pos="7200"/>
          <w:tab w:val="left" w:pos="7920"/>
          <w:tab w:val="left" w:pos="8640"/>
        </w:tabs>
        <w:rPr>
          <w:color w:val="auto"/>
          <w:lang w:val="en-GB"/>
        </w:rPr>
      </w:pPr>
    </w:p>
    <w:p w:rsidR="00642425" w:rsidRPr="0093497F" w:rsidRDefault="00642425">
      <w:pPr>
        <w:pStyle w:val="BodyText"/>
        <w:tabs>
          <w:tab w:val="left" w:pos="707"/>
          <w:tab w:val="left" w:pos="2160"/>
          <w:tab w:val="left" w:pos="2885"/>
          <w:tab w:val="left" w:pos="3600"/>
          <w:tab w:val="left" w:pos="4326"/>
          <w:tab w:val="left" w:pos="5040"/>
          <w:tab w:val="left" w:pos="5753"/>
          <w:tab w:val="left" w:pos="6480"/>
          <w:tab w:val="left" w:pos="7200"/>
          <w:tab w:val="left" w:pos="7920"/>
          <w:tab w:val="left" w:pos="8640"/>
        </w:tabs>
        <w:rPr>
          <w:color w:val="auto"/>
          <w:lang w:val="en-GB"/>
        </w:rPr>
      </w:pPr>
      <w:r w:rsidRPr="0093497F">
        <w:rPr>
          <w:rFonts w:cs="Arial"/>
          <w:color w:val="auto"/>
          <w:lang w:val="en-GB"/>
        </w:rPr>
        <w:tab/>
      </w:r>
      <w:r w:rsidRPr="0093497F">
        <w:rPr>
          <w:rFonts w:cs="Arial"/>
          <w:b/>
          <w:bCs/>
          <w:color w:val="auto"/>
          <w:lang w:val="en-GB"/>
        </w:rPr>
        <w:t>**************************************************************************************************</w:t>
      </w:r>
    </w:p>
    <w:p w:rsidR="00642425" w:rsidRPr="0093497F" w:rsidRDefault="00642425">
      <w:pPr>
        <w:pStyle w:val="BodyText"/>
        <w:tabs>
          <w:tab w:val="left" w:pos="707"/>
          <w:tab w:val="left" w:pos="2160"/>
          <w:tab w:val="left" w:pos="2885"/>
          <w:tab w:val="left" w:pos="3600"/>
          <w:tab w:val="left" w:pos="4326"/>
          <w:tab w:val="left" w:pos="5040"/>
          <w:tab w:val="left" w:pos="5753"/>
          <w:tab w:val="left" w:pos="6480"/>
          <w:tab w:val="left" w:pos="7200"/>
          <w:tab w:val="left" w:pos="7920"/>
          <w:tab w:val="left" w:pos="8640"/>
        </w:tabs>
        <w:rPr>
          <w:color w:val="auto"/>
          <w:lang w:val="en-GB"/>
        </w:rPr>
      </w:pPr>
    </w:p>
    <w:p w:rsidR="00642425" w:rsidRPr="0093497F" w:rsidRDefault="00642425">
      <w:pPr>
        <w:pStyle w:val="BodyText"/>
        <w:tabs>
          <w:tab w:val="left" w:pos="707"/>
          <w:tab w:val="left" w:pos="2160"/>
          <w:tab w:val="left" w:pos="2885"/>
          <w:tab w:val="left" w:pos="3600"/>
          <w:tab w:val="left" w:pos="4326"/>
          <w:tab w:val="left" w:pos="5040"/>
          <w:tab w:val="left" w:pos="5753"/>
          <w:tab w:val="left" w:pos="6480"/>
          <w:tab w:val="left" w:pos="7200"/>
          <w:tab w:val="left" w:pos="7920"/>
          <w:tab w:val="left" w:pos="8640"/>
        </w:tabs>
        <w:rPr>
          <w:color w:val="auto"/>
          <w:lang w:val="en-GB"/>
        </w:rPr>
      </w:pPr>
      <w:r w:rsidRPr="0093497F">
        <w:rPr>
          <w:rFonts w:cs="Arial"/>
          <w:b/>
          <w:bCs/>
          <w:color w:val="auto"/>
          <w:lang w:val="en-GB"/>
        </w:rPr>
        <w:tab/>
        <w:t>GROSS</w:t>
      </w:r>
      <w:r w:rsidRPr="0093497F">
        <w:rPr>
          <w:rFonts w:cs="Arial"/>
          <w:color w:val="auto"/>
          <w:lang w:val="en-GB"/>
        </w:rPr>
        <w:tab/>
      </w:r>
      <w:r w:rsidRPr="0093497F">
        <w:rPr>
          <w:rFonts w:cs="Arial"/>
          <w:color w:val="auto"/>
          <w:lang w:val="en-GB"/>
        </w:rPr>
        <w:tab/>
        <w:t>Dismissal</w:t>
      </w:r>
    </w:p>
    <w:p w:rsidR="00642425" w:rsidRPr="0093497F" w:rsidRDefault="00642425">
      <w:pPr>
        <w:pStyle w:val="BodyText"/>
        <w:tabs>
          <w:tab w:val="left" w:pos="707"/>
          <w:tab w:val="left" w:pos="2160"/>
          <w:tab w:val="left" w:pos="2885"/>
          <w:tab w:val="left" w:pos="3600"/>
          <w:tab w:val="left" w:pos="4326"/>
          <w:tab w:val="left" w:pos="5040"/>
          <w:tab w:val="left" w:pos="5753"/>
          <w:tab w:val="left" w:pos="6480"/>
          <w:tab w:val="left" w:pos="7200"/>
          <w:tab w:val="left" w:pos="7920"/>
          <w:tab w:val="left" w:pos="8640"/>
        </w:tabs>
        <w:rPr>
          <w:color w:val="auto"/>
          <w:lang w:val="en-GB"/>
        </w:rPr>
      </w:pPr>
      <w:r w:rsidRPr="0093497F">
        <w:rPr>
          <w:rFonts w:cs="Arial"/>
          <w:b/>
          <w:bCs/>
          <w:color w:val="auto"/>
          <w:lang w:val="en-GB"/>
        </w:rPr>
        <w:tab/>
        <w:t>MISCONDUCT</w:t>
      </w:r>
    </w:p>
    <w:p w:rsidR="00642425" w:rsidRPr="0093497F" w:rsidRDefault="00642425">
      <w:pPr>
        <w:pStyle w:val="BodyText"/>
        <w:tabs>
          <w:tab w:val="left" w:pos="707"/>
          <w:tab w:val="left" w:pos="2160"/>
          <w:tab w:val="left" w:pos="2885"/>
          <w:tab w:val="left" w:pos="3600"/>
          <w:tab w:val="left" w:pos="4326"/>
          <w:tab w:val="left" w:pos="5040"/>
          <w:tab w:val="left" w:pos="5753"/>
          <w:tab w:val="left" w:pos="6480"/>
          <w:tab w:val="left" w:pos="7200"/>
          <w:tab w:val="left" w:pos="7920"/>
          <w:tab w:val="left" w:pos="8640"/>
        </w:tabs>
        <w:rPr>
          <w:color w:val="auto"/>
          <w:lang w:val="en-GB"/>
        </w:rPr>
      </w:pPr>
    </w:p>
    <w:p w:rsidR="00642425" w:rsidRPr="0093497F" w:rsidRDefault="00642425">
      <w:pPr>
        <w:pStyle w:val="BodyText"/>
        <w:tabs>
          <w:tab w:val="left" w:pos="707"/>
          <w:tab w:val="left" w:pos="2160"/>
          <w:tab w:val="left" w:pos="2885"/>
          <w:tab w:val="left" w:pos="3600"/>
          <w:tab w:val="left" w:pos="4326"/>
          <w:tab w:val="left" w:pos="5040"/>
          <w:tab w:val="left" w:pos="5753"/>
          <w:tab w:val="left" w:pos="6480"/>
          <w:tab w:val="left" w:pos="7200"/>
          <w:tab w:val="left" w:pos="7920"/>
          <w:tab w:val="left" w:pos="8640"/>
        </w:tabs>
        <w:rPr>
          <w:color w:val="auto"/>
          <w:lang w:val="en-GB"/>
        </w:rPr>
      </w:pPr>
      <w:r w:rsidRPr="0093497F">
        <w:rPr>
          <w:rFonts w:cs="Arial"/>
          <w:color w:val="auto"/>
          <w:lang w:val="en-GB"/>
        </w:rPr>
        <w:tab/>
      </w:r>
      <w:r w:rsidRPr="0093497F">
        <w:rPr>
          <w:rFonts w:cs="Arial"/>
          <w:b/>
          <w:bCs/>
          <w:color w:val="auto"/>
          <w:lang w:val="en-GB"/>
        </w:rPr>
        <w:t>**************************************************************************************************</w:t>
      </w:r>
    </w:p>
    <w:p w:rsidR="00642425" w:rsidRPr="0093497F" w:rsidRDefault="00642425">
      <w:pPr>
        <w:pStyle w:val="BodyText"/>
        <w:tabs>
          <w:tab w:val="left" w:pos="707"/>
          <w:tab w:val="left" w:pos="2250"/>
          <w:tab w:val="left" w:pos="3600"/>
          <w:tab w:val="left" w:pos="4950"/>
          <w:tab w:val="left" w:pos="6300"/>
          <w:tab w:val="left" w:pos="7200"/>
          <w:tab w:val="left" w:pos="7920"/>
          <w:tab w:val="left" w:pos="8640"/>
        </w:tabs>
        <w:jc w:val="both"/>
        <w:rPr>
          <w:color w:val="auto"/>
          <w:lang w:val="en-GB"/>
        </w:rPr>
      </w:pPr>
    </w:p>
    <w:p w:rsidR="00642425" w:rsidRPr="0093497F" w:rsidRDefault="00642425">
      <w:pPr>
        <w:pStyle w:val="BodyText"/>
        <w:tabs>
          <w:tab w:val="left" w:pos="720"/>
          <w:tab w:val="left" w:pos="1440"/>
          <w:tab w:val="left" w:pos="2164"/>
          <w:tab w:val="left" w:pos="2880"/>
          <w:tab w:val="left" w:pos="3600"/>
          <w:tab w:val="left" w:pos="4326"/>
          <w:tab w:val="left" w:pos="5047"/>
          <w:tab w:val="left" w:pos="5753"/>
          <w:tab w:val="left" w:pos="6474"/>
          <w:tab w:val="left" w:pos="7194"/>
          <w:tab w:val="left" w:pos="7920"/>
        </w:tabs>
        <w:ind w:left="720" w:hanging="720"/>
        <w:jc w:val="both"/>
        <w:rPr>
          <w:color w:val="auto"/>
          <w:lang w:val="en-GB"/>
        </w:rPr>
      </w:pPr>
      <w:r w:rsidRPr="0093497F">
        <w:rPr>
          <w:rFonts w:cs="Arial"/>
          <w:color w:val="auto"/>
          <w:lang w:val="en-GB"/>
        </w:rPr>
        <w:t>2.</w:t>
      </w:r>
      <w:r w:rsidRPr="0093497F">
        <w:rPr>
          <w:rFonts w:cs="Arial"/>
          <w:color w:val="auto"/>
          <w:lang w:val="en-GB"/>
        </w:rPr>
        <w:tab/>
        <w:t>We retain discretion in respect of the disciplinary procedures to take account of your length of service and to vary the procedures accordingly.  If you have a short amount of service you may not be in receipt of any warnings before dismissal but you will retain the right to a disciplinary hearing and you will have the right of appeal.</w:t>
      </w:r>
    </w:p>
    <w:p w:rsidR="00642425" w:rsidRPr="0093497F" w:rsidRDefault="00642425">
      <w:pPr>
        <w:pStyle w:val="BodyText"/>
        <w:tabs>
          <w:tab w:val="left" w:pos="720"/>
          <w:tab w:val="left" w:pos="1440"/>
          <w:tab w:val="left" w:pos="2164"/>
          <w:tab w:val="left" w:pos="2880"/>
          <w:tab w:val="left" w:pos="3600"/>
          <w:tab w:val="left" w:pos="4326"/>
          <w:tab w:val="left" w:pos="5047"/>
          <w:tab w:val="left" w:pos="5753"/>
          <w:tab w:val="left" w:pos="6474"/>
          <w:tab w:val="left" w:pos="7194"/>
          <w:tab w:val="left" w:pos="7920"/>
        </w:tabs>
        <w:ind w:left="720" w:hanging="720"/>
        <w:jc w:val="both"/>
        <w:rPr>
          <w:color w:val="auto"/>
          <w:lang w:val="en-GB"/>
        </w:rPr>
      </w:pPr>
    </w:p>
    <w:p w:rsidR="00642425" w:rsidRPr="0093497F" w:rsidRDefault="00642425">
      <w:pPr>
        <w:pStyle w:val="BodyText"/>
        <w:tabs>
          <w:tab w:val="left" w:pos="720"/>
          <w:tab w:val="left" w:pos="1440"/>
          <w:tab w:val="left" w:pos="2164"/>
          <w:tab w:val="left" w:pos="2880"/>
          <w:tab w:val="left" w:pos="3600"/>
          <w:tab w:val="left" w:pos="4326"/>
          <w:tab w:val="left" w:pos="5047"/>
          <w:tab w:val="left" w:pos="5753"/>
          <w:tab w:val="left" w:pos="6474"/>
          <w:tab w:val="left" w:pos="7194"/>
          <w:tab w:val="left" w:pos="7920"/>
        </w:tabs>
        <w:ind w:left="720" w:hanging="720"/>
        <w:jc w:val="both"/>
        <w:rPr>
          <w:color w:val="auto"/>
          <w:lang w:val="en-GB"/>
        </w:rPr>
      </w:pPr>
      <w:r w:rsidRPr="0093497F">
        <w:rPr>
          <w:rFonts w:cs="Arial"/>
          <w:color w:val="auto"/>
          <w:lang w:val="en-GB"/>
        </w:rPr>
        <w:t>3.</w:t>
      </w:r>
      <w:r w:rsidRPr="0093497F">
        <w:rPr>
          <w:rFonts w:cs="Arial"/>
          <w:color w:val="auto"/>
          <w:lang w:val="en-GB"/>
        </w:rPr>
        <w:tab/>
        <w:t>If a disciplinary penalty is imposed it will be in line with the procedure outlined above, which may encompass a formal verbal warning, written warning, final written warning, or dismissal, and full details will be given to you.</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 xml:space="preserve">In all cases warnings will be issued for misconduct, irrespective of the precise matters concerned, and any further breach of the </w:t>
      </w:r>
      <w:r w:rsidR="007A0AF0" w:rsidRPr="0093497F">
        <w:rPr>
          <w:rFonts w:cs="Arial"/>
          <w:color w:val="auto"/>
          <w:lang w:val="en-GB"/>
        </w:rPr>
        <w:t>rules</w:t>
      </w:r>
      <w:r w:rsidRPr="0093497F">
        <w:rPr>
          <w:rFonts w:cs="Arial"/>
          <w:color w:val="auto"/>
          <w:lang w:val="en-GB"/>
        </w:rPr>
        <w:t xml:space="preserve"> in relation to similar or entirely independent matters of misconduct will be treated as further disciplinary matters and allow the continuation of the disciplinary process through to dismissal if the warnings are not heeded.</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color w:val="auto"/>
          <w:lang w:val="en-GB"/>
        </w:rPr>
        <w:br w:type="page"/>
      </w:r>
    </w:p>
    <w:p w:rsidR="00642425" w:rsidRPr="0093497F" w:rsidRDefault="00642425">
      <w:pPr>
        <w:pStyle w:val="BodyText"/>
        <w:jc w:val="both"/>
        <w:rPr>
          <w:color w:val="auto"/>
          <w:lang w:val="en-GB"/>
        </w:rPr>
      </w:pPr>
      <w:r w:rsidRPr="0093497F">
        <w:rPr>
          <w:rFonts w:cs="Arial"/>
          <w:b/>
          <w:bCs/>
          <w:color w:val="auto"/>
          <w:lang w:val="en-GB"/>
        </w:rPr>
        <w:lastRenderedPageBreak/>
        <w:t>G)</w:t>
      </w:r>
      <w:r w:rsidRPr="0093497F">
        <w:rPr>
          <w:rFonts w:cs="Arial"/>
          <w:b/>
          <w:bCs/>
          <w:color w:val="auto"/>
          <w:lang w:val="en-GB"/>
        </w:rPr>
        <w:tab/>
        <w:t>DISCIPLINARY AUTHORITY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The operation of the disciplinary procedure contained in the previous section is based on the following authority at the various levels of disciplinary action.</w:t>
      </w:r>
    </w:p>
    <w:p w:rsidR="00642425" w:rsidRPr="0093497F" w:rsidRDefault="00642425">
      <w:pPr>
        <w:pStyle w:val="BodyText"/>
        <w:jc w:val="both"/>
        <w:rPr>
          <w:color w:val="auto"/>
          <w:lang w:val="en-GB"/>
        </w:rPr>
      </w:pPr>
    </w:p>
    <w:p w:rsidR="00642425" w:rsidRPr="0093497F" w:rsidRDefault="00642425">
      <w:pPr>
        <w:pStyle w:val="BodyText"/>
        <w:jc w:val="both"/>
        <w:rPr>
          <w:color w:val="auto"/>
          <w:lang w:val="en-GB"/>
        </w:rPr>
      </w:pPr>
    </w:p>
    <w:p w:rsidR="00642425" w:rsidRPr="0093497F" w:rsidRDefault="00642425">
      <w:pPr>
        <w:pStyle w:val="BodyText"/>
        <w:ind w:left="720" w:hanging="720"/>
        <w:rPr>
          <w:color w:val="auto"/>
          <w:lang w:val="en-GB"/>
        </w:rPr>
      </w:pPr>
      <w:r w:rsidRPr="0093497F">
        <w:rPr>
          <w:rFonts w:cs="Arial"/>
          <w:color w:val="auto"/>
          <w:lang w:val="en-GB"/>
        </w:rPr>
        <w:tab/>
      </w:r>
      <w:r w:rsidRPr="0093497F">
        <w:rPr>
          <w:rFonts w:cs="Arial"/>
          <w:color w:val="auto"/>
          <w:lang w:val="en-GB"/>
        </w:rPr>
        <w:tab/>
        <w:t>Formal verbal warning</w:t>
      </w:r>
      <w:r w:rsidRPr="0093497F">
        <w:rPr>
          <w:rFonts w:cs="Arial"/>
          <w:color w:val="auto"/>
          <w:lang w:val="en-GB"/>
        </w:rPr>
        <w:tab/>
      </w:r>
      <w:r w:rsidRPr="0093497F">
        <w:rPr>
          <w:rFonts w:cs="Arial"/>
          <w:color w:val="auto"/>
          <w:lang w:val="en-GB"/>
        </w:rPr>
        <w:tab/>
      </w:r>
      <w:r w:rsidRPr="0093497F">
        <w:rPr>
          <w:rFonts w:cs="Arial"/>
          <w:color w:val="auto"/>
          <w:lang w:val="en-GB"/>
        </w:rPr>
        <w:tab/>
      </w:r>
      <w:r w:rsidR="003403C6">
        <w:rPr>
          <w:rFonts w:cs="Arial"/>
          <w:color w:val="auto"/>
          <w:lang w:val="en-GB"/>
        </w:rPr>
        <w:t>Area Manager</w:t>
      </w:r>
    </w:p>
    <w:p w:rsidR="00642425" w:rsidRPr="0093497F" w:rsidRDefault="00642425">
      <w:pPr>
        <w:pStyle w:val="BodyText"/>
        <w:rPr>
          <w:color w:val="auto"/>
          <w:lang w:val="en-GB"/>
        </w:rPr>
      </w:pPr>
    </w:p>
    <w:p w:rsidR="00642425" w:rsidRPr="0093497F" w:rsidRDefault="00642425">
      <w:pPr>
        <w:pStyle w:val="BodyText"/>
        <w:rPr>
          <w:color w:val="auto"/>
          <w:lang w:val="en-GB"/>
        </w:rPr>
      </w:pPr>
      <w:r w:rsidRPr="0093497F">
        <w:rPr>
          <w:rFonts w:cs="Arial"/>
          <w:color w:val="auto"/>
          <w:lang w:val="en-GB"/>
        </w:rPr>
        <w:tab/>
      </w:r>
      <w:r w:rsidRPr="0093497F">
        <w:rPr>
          <w:rFonts w:cs="Arial"/>
          <w:color w:val="auto"/>
          <w:lang w:val="en-GB"/>
        </w:rPr>
        <w:tab/>
        <w:t>Written warning</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3403C6">
        <w:rPr>
          <w:rFonts w:cs="Arial"/>
          <w:color w:val="auto"/>
          <w:lang w:val="en-GB"/>
        </w:rPr>
        <w:t>Area Manager</w:t>
      </w:r>
    </w:p>
    <w:p w:rsidR="00642425" w:rsidRPr="0093497F" w:rsidRDefault="00642425">
      <w:pPr>
        <w:pStyle w:val="BodyText"/>
        <w:rPr>
          <w:color w:val="auto"/>
          <w:lang w:val="en-GB"/>
        </w:rPr>
      </w:pPr>
    </w:p>
    <w:p w:rsidR="00642425" w:rsidRPr="0093497F" w:rsidRDefault="00642425">
      <w:pPr>
        <w:pStyle w:val="BodyText"/>
        <w:rPr>
          <w:color w:val="auto"/>
          <w:lang w:val="en-GB"/>
        </w:rPr>
      </w:pPr>
      <w:r w:rsidRPr="0093497F">
        <w:rPr>
          <w:rFonts w:cs="Arial"/>
          <w:color w:val="auto"/>
          <w:lang w:val="en-GB"/>
        </w:rPr>
        <w:tab/>
      </w:r>
      <w:r w:rsidRPr="0093497F">
        <w:rPr>
          <w:rFonts w:cs="Arial"/>
          <w:color w:val="auto"/>
          <w:lang w:val="en-GB"/>
        </w:rPr>
        <w:tab/>
        <w:t>Final written warning</w:t>
      </w:r>
      <w:r w:rsidRPr="0093497F">
        <w:rPr>
          <w:rFonts w:cs="Arial"/>
          <w:color w:val="auto"/>
          <w:lang w:val="en-GB"/>
        </w:rPr>
        <w:tab/>
      </w:r>
      <w:r w:rsidRPr="0093497F">
        <w:rPr>
          <w:rFonts w:cs="Arial"/>
          <w:color w:val="auto"/>
          <w:lang w:val="en-GB"/>
        </w:rPr>
        <w:tab/>
      </w:r>
      <w:r w:rsidRPr="0093497F">
        <w:rPr>
          <w:rFonts w:cs="Arial"/>
          <w:color w:val="auto"/>
          <w:lang w:val="en-GB"/>
        </w:rPr>
        <w:tab/>
      </w:r>
      <w:r w:rsidR="003403C6">
        <w:rPr>
          <w:rFonts w:cs="Arial"/>
          <w:color w:val="auto"/>
          <w:lang w:val="en-GB"/>
        </w:rPr>
        <w:t>Area Manager</w:t>
      </w:r>
    </w:p>
    <w:p w:rsidR="00642425" w:rsidRPr="0093497F" w:rsidRDefault="00642425">
      <w:pPr>
        <w:pStyle w:val="BodyText"/>
        <w:rPr>
          <w:color w:val="auto"/>
          <w:lang w:val="en-GB"/>
        </w:rPr>
      </w:pPr>
    </w:p>
    <w:p w:rsidR="00642425" w:rsidRPr="0093497F" w:rsidRDefault="00642425">
      <w:pPr>
        <w:pStyle w:val="BodyText"/>
        <w:rPr>
          <w:color w:val="auto"/>
          <w:lang w:val="en-GB"/>
        </w:rPr>
      </w:pPr>
      <w:r w:rsidRPr="0093497F">
        <w:rPr>
          <w:rFonts w:cs="Arial"/>
          <w:color w:val="auto"/>
          <w:lang w:val="en-GB"/>
        </w:rPr>
        <w:tab/>
      </w:r>
      <w:r w:rsidRPr="0093497F">
        <w:rPr>
          <w:rFonts w:cs="Arial"/>
          <w:color w:val="auto"/>
          <w:lang w:val="en-GB"/>
        </w:rPr>
        <w:tab/>
        <w:t>Dismissal</w:t>
      </w:r>
      <w:r w:rsidRPr="0093497F">
        <w:rPr>
          <w:rFonts w:cs="Arial"/>
          <w:color w:val="auto"/>
          <w:lang w:val="en-GB"/>
        </w:rPr>
        <w:tab/>
      </w:r>
      <w:r w:rsidRPr="0093497F">
        <w:rPr>
          <w:rFonts w:cs="Arial"/>
          <w:color w:val="auto"/>
          <w:lang w:val="en-GB"/>
        </w:rPr>
        <w:tab/>
      </w:r>
      <w:r w:rsidRPr="0093497F">
        <w:rPr>
          <w:rFonts w:cs="Arial"/>
          <w:color w:val="auto"/>
          <w:lang w:val="en-GB"/>
        </w:rPr>
        <w:tab/>
      </w:r>
      <w:r w:rsidRPr="0093497F">
        <w:rPr>
          <w:rFonts w:cs="Arial"/>
          <w:color w:val="auto"/>
          <w:lang w:val="en-GB"/>
        </w:rPr>
        <w:tab/>
      </w:r>
      <w:r w:rsidR="003403C6">
        <w:rPr>
          <w:rFonts w:cs="Arial"/>
          <w:color w:val="auto"/>
          <w:lang w:val="en-GB"/>
        </w:rPr>
        <w:t>Area Manager</w:t>
      </w:r>
    </w:p>
    <w:p w:rsidR="00642425" w:rsidRPr="0093497F" w:rsidRDefault="00642425">
      <w:pPr>
        <w:pStyle w:val="BodyText"/>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H)</w:t>
      </w:r>
      <w:r w:rsidRPr="0093497F">
        <w:rPr>
          <w:rFonts w:cs="Arial"/>
          <w:b/>
          <w:bCs/>
          <w:color w:val="auto"/>
          <w:lang w:val="en-GB"/>
        </w:rPr>
        <w:tab/>
        <w:t>PERIOD OF WARNINGS</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Formal verbal warning</w:t>
      </w:r>
    </w:p>
    <w:p w:rsidR="00642425" w:rsidRPr="00383C4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 xml:space="preserve">A formal verbal warning will normally be disregarded </w:t>
      </w:r>
      <w:r w:rsidR="00476F85" w:rsidRPr="0093497F">
        <w:rPr>
          <w:rFonts w:cs="Arial"/>
          <w:color w:val="auto"/>
          <w:lang w:val="en-GB"/>
        </w:rPr>
        <w:t xml:space="preserve">for disciplinary purposes </w:t>
      </w:r>
      <w:r w:rsidRPr="0093497F">
        <w:rPr>
          <w:rFonts w:cs="Arial"/>
          <w:color w:val="auto"/>
          <w:lang w:val="en-GB"/>
        </w:rPr>
        <w:t xml:space="preserve">after a </w:t>
      </w:r>
      <w:r w:rsidR="003403C6">
        <w:rPr>
          <w:rFonts w:cs="Arial"/>
          <w:color w:val="auto"/>
          <w:lang w:val="en-GB"/>
        </w:rPr>
        <w:t>three</w:t>
      </w:r>
      <w:r w:rsidRPr="0093497F">
        <w:rPr>
          <w:rFonts w:cs="Arial"/>
          <w:color w:val="auto"/>
          <w:lang w:val="en-GB"/>
        </w:rPr>
        <w:t xml:space="preserve"> month period.</w:t>
      </w:r>
    </w:p>
    <w:p w:rsidR="00642425" w:rsidRPr="00383C4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Written warning</w:t>
      </w:r>
    </w:p>
    <w:p w:rsidR="00642425" w:rsidRPr="00383C4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 xml:space="preserve">A written warning will normally be disregarded </w:t>
      </w:r>
      <w:r w:rsidR="00476F85" w:rsidRPr="0093497F">
        <w:rPr>
          <w:rFonts w:cs="Arial"/>
          <w:color w:val="auto"/>
          <w:lang w:val="en-GB"/>
        </w:rPr>
        <w:t xml:space="preserve">for disciplinary purposes after </w:t>
      </w:r>
      <w:r w:rsidRPr="0093497F">
        <w:rPr>
          <w:rFonts w:cs="Arial"/>
          <w:color w:val="auto"/>
          <w:lang w:val="en-GB"/>
        </w:rPr>
        <w:t xml:space="preserve">a </w:t>
      </w:r>
      <w:r w:rsidR="003403C6">
        <w:rPr>
          <w:rFonts w:cs="Arial"/>
          <w:color w:val="auto"/>
          <w:lang w:val="en-GB"/>
        </w:rPr>
        <w:t>six</w:t>
      </w:r>
      <w:r w:rsidRPr="0093497F">
        <w:rPr>
          <w:rFonts w:cs="Arial"/>
          <w:color w:val="auto"/>
          <w:lang w:val="en-GB"/>
        </w:rPr>
        <w:t xml:space="preserve"> month period.</w:t>
      </w:r>
    </w:p>
    <w:p w:rsidR="00642425" w:rsidRPr="00383C4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Final written warning</w:t>
      </w:r>
    </w:p>
    <w:p w:rsidR="00642425" w:rsidRPr="0093497F" w:rsidRDefault="00642425">
      <w:pPr>
        <w:pStyle w:val="BodyText"/>
        <w:ind w:left="720" w:hanging="720"/>
        <w:jc w:val="both"/>
        <w:rPr>
          <w:color w:val="auto"/>
          <w:sz w:val="16"/>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 xml:space="preserve">A final written warning will normally be disregarded </w:t>
      </w:r>
      <w:r w:rsidR="00476F85" w:rsidRPr="0093497F">
        <w:rPr>
          <w:rFonts w:cs="Arial"/>
          <w:color w:val="auto"/>
          <w:lang w:val="en-GB"/>
        </w:rPr>
        <w:t xml:space="preserve">for disciplinary purposes </w:t>
      </w:r>
      <w:r w:rsidRPr="0093497F">
        <w:rPr>
          <w:rFonts w:cs="Arial"/>
          <w:color w:val="auto"/>
          <w:lang w:val="en-GB"/>
        </w:rPr>
        <w:t xml:space="preserve">after a </w:t>
      </w:r>
      <w:r w:rsidR="003403C6">
        <w:rPr>
          <w:rFonts w:cs="Arial"/>
          <w:color w:val="auto"/>
          <w:lang w:val="en-GB"/>
        </w:rPr>
        <w:t>twelve</w:t>
      </w:r>
      <w:r w:rsidRPr="0093497F">
        <w:rPr>
          <w:rFonts w:cs="Arial"/>
          <w:color w:val="auto"/>
          <w:lang w:val="en-GB"/>
        </w:rPr>
        <w:t xml:space="preserve"> month period.</w:t>
      </w:r>
    </w:p>
    <w:p w:rsidR="00642425" w:rsidRPr="00383C4F" w:rsidRDefault="00642425">
      <w:pPr>
        <w:pStyle w:val="BodyText"/>
        <w:jc w:val="both"/>
        <w:rPr>
          <w:color w:val="auto"/>
          <w:lang w:val="en-GB"/>
        </w:rPr>
      </w:pPr>
    </w:p>
    <w:p w:rsidR="00642425" w:rsidRPr="0093497F" w:rsidRDefault="00642425">
      <w:pPr>
        <w:pStyle w:val="BodyText"/>
        <w:jc w:val="both"/>
        <w:rPr>
          <w:color w:val="auto"/>
          <w:lang w:val="en-GB"/>
        </w:rPr>
      </w:pPr>
      <w:r w:rsidRPr="0093497F">
        <w:rPr>
          <w:rFonts w:cs="Arial"/>
          <w:b/>
          <w:bCs/>
          <w:color w:val="auto"/>
          <w:lang w:val="en-GB"/>
        </w:rPr>
        <w:t>I)</w:t>
      </w:r>
      <w:r w:rsidRPr="0093497F">
        <w:rPr>
          <w:rFonts w:cs="Arial"/>
          <w:b/>
          <w:bCs/>
          <w:color w:val="auto"/>
          <w:lang w:val="en-GB"/>
        </w:rPr>
        <w:tab/>
        <w:t>GENERAL NOTES</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If you are in a supervisory or managerial position then demotion to a lower status may be considered as an alternative to dismissal except in cases of gross misconduct.</w:t>
      </w:r>
    </w:p>
    <w:p w:rsidR="00642425" w:rsidRPr="00383C4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In exceptional circumstances, suspension from work without pay for up to five days as an alternative to dismissal (except dismissal for gross misconduct) may be considered by the person authorised to dismiss.</w:t>
      </w:r>
    </w:p>
    <w:p w:rsidR="00642425" w:rsidRPr="00383C4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Gross misconduct offences will result in dismissal without notice.</w:t>
      </w:r>
    </w:p>
    <w:p w:rsidR="00642425" w:rsidRDefault="00642425">
      <w:pPr>
        <w:pStyle w:val="BodyText"/>
        <w:ind w:left="720" w:hanging="720"/>
        <w:jc w:val="both"/>
        <w:rPr>
          <w:color w:val="auto"/>
          <w:lang w:val="en-GB"/>
        </w:rPr>
      </w:pPr>
    </w:p>
    <w:p w:rsidR="00383C4F" w:rsidRPr="00383C4F" w:rsidRDefault="00383C4F">
      <w:pPr>
        <w:pStyle w:val="BodyText"/>
        <w:ind w:left="720" w:hanging="720"/>
        <w:jc w:val="both"/>
        <w:rPr>
          <w:color w:val="auto"/>
          <w:lang w:val="en-GB"/>
        </w:rPr>
      </w:pPr>
      <w:r>
        <w:rPr>
          <w:color w:val="auto"/>
          <w:lang w:val="en-GB"/>
        </w:rPr>
        <w:t>4.</w:t>
      </w:r>
      <w:r>
        <w:rPr>
          <w:color w:val="auto"/>
          <w:lang w:val="en-GB"/>
        </w:rPr>
        <w:tab/>
        <w:t xml:space="preserve">You </w:t>
      </w:r>
      <w:r w:rsidRPr="0093497F">
        <w:rPr>
          <w:rFonts w:cs="Arial"/>
          <w:color w:val="auto"/>
          <w:lang w:val="en-GB"/>
        </w:rPr>
        <w:t>have the right to appeal against any disciplinary action.</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237"/>
      </w:tblGrid>
      <w:tr w:rsidR="007A0AF0" w:rsidRPr="0093497F" w:rsidTr="003403C6">
        <w:tc>
          <w:tcPr>
            <w:tcW w:w="6237" w:type="dxa"/>
          </w:tcPr>
          <w:p w:rsidR="007A0AF0" w:rsidRPr="0093497F" w:rsidRDefault="007A0AF0" w:rsidP="00766C4F">
            <w:pPr>
              <w:pStyle w:val="BodyText"/>
              <w:jc w:val="both"/>
              <w:rPr>
                <w:color w:val="auto"/>
                <w:sz w:val="24"/>
                <w:lang w:val="en-GB"/>
              </w:rPr>
            </w:pPr>
            <w:r w:rsidRPr="0093497F">
              <w:rPr>
                <w:color w:val="auto"/>
                <w:lang w:val="en-GB"/>
              </w:rPr>
              <w:lastRenderedPageBreak/>
              <w:br w:type="page"/>
            </w:r>
            <w:r w:rsidRPr="0093497F">
              <w:rPr>
                <w:rFonts w:cs="Arial"/>
                <w:b/>
                <w:bCs/>
                <w:color w:val="auto"/>
                <w:lang w:val="en-GB"/>
              </w:rPr>
              <w:t xml:space="preserve">  </w:t>
            </w:r>
            <w:r w:rsidRPr="0093497F">
              <w:rPr>
                <w:rFonts w:cs="Arial"/>
                <w:b/>
                <w:bCs/>
                <w:color w:val="auto"/>
                <w:sz w:val="24"/>
                <w:lang w:val="en-GB"/>
              </w:rPr>
              <w:t>CAPABILITY/DISCIPLINARY APPEAL PROCEDURE</w:t>
            </w:r>
          </w:p>
        </w:tc>
      </w:tr>
    </w:tbl>
    <w:p w:rsidR="007A0AF0" w:rsidRPr="0093497F" w:rsidRDefault="007A0AF0" w:rsidP="003403C6">
      <w:pPr>
        <w:pStyle w:val="BodyText"/>
        <w:jc w:val="both"/>
        <w:rPr>
          <w:rFonts w:cs="Arial"/>
          <w:color w:val="auto"/>
          <w:lang w:val="en-GB"/>
        </w:rPr>
      </w:pPr>
    </w:p>
    <w:p w:rsidR="007A0AF0" w:rsidRPr="0093497F" w:rsidRDefault="007A0AF0" w:rsidP="007A0AF0">
      <w:pPr>
        <w:pStyle w:val="BodyText"/>
        <w:ind w:left="720" w:hanging="720"/>
        <w:jc w:val="both"/>
        <w:rPr>
          <w:rFonts w:cs="Arial"/>
          <w:color w:val="auto"/>
          <w:lang w:val="en-GB"/>
        </w:rPr>
      </w:pPr>
      <w:r w:rsidRPr="0093497F">
        <w:rPr>
          <w:rFonts w:cs="Arial"/>
          <w:color w:val="auto"/>
          <w:lang w:val="en-GB"/>
        </w:rPr>
        <w:t>1.</w:t>
      </w:r>
      <w:r w:rsidRPr="0093497F">
        <w:rPr>
          <w:rFonts w:cs="Arial"/>
          <w:color w:val="auto"/>
          <w:lang w:val="en-GB"/>
        </w:rPr>
        <w:tab/>
        <w:t>You have the right to lodge an appeal in respect of any capability/disciplinary action taken against you.</w:t>
      </w:r>
    </w:p>
    <w:p w:rsidR="007A0AF0" w:rsidRPr="0093497F" w:rsidRDefault="007A0AF0" w:rsidP="007A0AF0">
      <w:pPr>
        <w:pStyle w:val="BodyText"/>
        <w:ind w:left="720" w:hanging="720"/>
        <w:jc w:val="both"/>
        <w:rPr>
          <w:color w:val="auto"/>
          <w:lang w:val="en-GB"/>
        </w:rPr>
      </w:pPr>
      <w:r w:rsidRPr="0093497F">
        <w:rPr>
          <w:color w:val="auto"/>
          <w:lang w:val="en-GB"/>
        </w:rPr>
        <w:t xml:space="preserve"> </w:t>
      </w:r>
    </w:p>
    <w:p w:rsidR="007A0AF0" w:rsidRPr="0093497F" w:rsidRDefault="007A0AF0" w:rsidP="007A0AF0">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If you wish to exercise this right you should apply either verbally or in writing to the person indicated in your individual Statement of Main Terms of Employment.</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It may be necessary, because of the size of our organisation, for the appeal to be heard by the person who took the original action and it is therefore important that your appeal gives details of why the penalty imposed is either too severe, inappropriate or unfair in the circumstances.</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720"/>
        <w:jc w:val="both"/>
        <w:rPr>
          <w:color w:val="auto"/>
          <w:lang w:val="en-GB"/>
        </w:rPr>
      </w:pPr>
      <w:r w:rsidRPr="0093497F">
        <w:rPr>
          <w:rFonts w:cs="Arial"/>
          <w:color w:val="auto"/>
          <w:lang w:val="en-GB"/>
        </w:rPr>
        <w:t>4.</w:t>
      </w:r>
      <w:r w:rsidRPr="0093497F">
        <w:rPr>
          <w:rFonts w:cs="Arial"/>
          <w:color w:val="auto"/>
          <w:lang w:val="en-GB"/>
        </w:rPr>
        <w:tab/>
        <w:t>If you are appealing on the grounds that you have not committed the offence, it may be necessary for the person conducting the appeal to have a complete re-hearing so that there can be a reappraisal of all matters before a decision is made to grant or refuse the appeal.</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720"/>
        <w:jc w:val="both"/>
        <w:rPr>
          <w:color w:val="auto"/>
          <w:lang w:val="en-GB"/>
        </w:rPr>
      </w:pPr>
      <w:r w:rsidRPr="0093497F">
        <w:rPr>
          <w:rFonts w:cs="Arial"/>
          <w:color w:val="auto"/>
          <w:lang w:val="en-GB"/>
        </w:rPr>
        <w:t>5.</w:t>
      </w:r>
      <w:r w:rsidRPr="0093497F">
        <w:rPr>
          <w:rFonts w:cs="Arial"/>
          <w:color w:val="auto"/>
          <w:lang w:val="en-GB"/>
        </w:rPr>
        <w:tab/>
      </w:r>
      <w:r w:rsidR="00925FDF" w:rsidRPr="0093497F">
        <w:rPr>
          <w:rFonts w:cs="Arial"/>
          <w:color w:val="auto"/>
          <w:lang w:val="en-GB"/>
        </w:rPr>
        <w:t>You may be accompanied at the appeal hearing by a fellow employee of your choice and the result of the appeal will be made known to you in writing, normally within five working days after the hearing.  This is the final stage of the appeal process</w:t>
      </w:r>
      <w:r w:rsidRPr="0093497F">
        <w:rPr>
          <w:rFonts w:cs="Arial"/>
          <w:color w:val="auto"/>
          <w:lang w:val="en-GB"/>
        </w:rPr>
        <w:t>.</w:t>
      </w:r>
    </w:p>
    <w:p w:rsidR="00642425" w:rsidRPr="0093497F" w:rsidRDefault="00642425">
      <w:pPr>
        <w:pStyle w:val="BodyText"/>
        <w:rPr>
          <w:color w:val="auto"/>
          <w:sz w:val="16"/>
          <w:lang w:val="en-GB"/>
        </w:rPr>
      </w:pP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p>
    <w:p w:rsidR="007A0AF0" w:rsidRPr="0093497F" w:rsidRDefault="00642425" w:rsidP="009E3A54">
      <w:pPr>
        <w:pStyle w:val="BodyText"/>
        <w:ind w:left="720" w:hanging="720"/>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3234"/>
      </w:tblGrid>
      <w:tr w:rsidR="00642425" w:rsidRPr="0093497F" w:rsidTr="003403C6">
        <w:tc>
          <w:tcPr>
            <w:tcW w:w="3234" w:type="dxa"/>
          </w:tcPr>
          <w:p w:rsidR="00642425" w:rsidRPr="0093497F" w:rsidRDefault="00642425">
            <w:pPr>
              <w:pStyle w:val="TableText"/>
              <w:jc w:val="center"/>
              <w:rPr>
                <w:color w:val="auto"/>
                <w:sz w:val="24"/>
                <w:lang w:val="en-GB"/>
              </w:rPr>
            </w:pPr>
            <w:r w:rsidRPr="0093497F">
              <w:rPr>
                <w:color w:val="auto"/>
                <w:lang w:val="en-GB"/>
              </w:rPr>
              <w:lastRenderedPageBreak/>
              <w:br w:type="page"/>
            </w:r>
            <w:r w:rsidRPr="0093497F">
              <w:rPr>
                <w:rFonts w:cs="Arial"/>
                <w:b/>
                <w:bCs/>
                <w:color w:val="auto"/>
                <w:sz w:val="24"/>
                <w:lang w:val="en-GB"/>
              </w:rPr>
              <w:t>GRIEVANCE PROCEDURE</w:t>
            </w:r>
          </w:p>
        </w:tc>
      </w:tr>
    </w:tbl>
    <w:p w:rsidR="007A0AF0" w:rsidRPr="00383C4F" w:rsidRDefault="007A0AF0" w:rsidP="00383C4F">
      <w:pPr>
        <w:pStyle w:val="BodyText"/>
        <w:jc w:val="both"/>
        <w:rPr>
          <w:rFonts w:cs="Arial"/>
          <w:color w:val="auto"/>
          <w:lang w:val="en-GB"/>
        </w:rPr>
      </w:pPr>
    </w:p>
    <w:p w:rsidR="007A0AF0" w:rsidRPr="0093497F" w:rsidRDefault="007A0AF0" w:rsidP="007A0AF0">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t>It is important that if you feel dissatisfied with any matter relating to your employment you should have an effective means by which such a grievance can be aired and, where appropriate, resolved.</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720"/>
        <w:jc w:val="both"/>
        <w:rPr>
          <w:rFonts w:cs="Arial"/>
          <w:color w:val="auto"/>
          <w:lang w:val="en-GB"/>
        </w:rPr>
      </w:pPr>
      <w:r w:rsidRPr="0093497F">
        <w:rPr>
          <w:rFonts w:cs="Arial"/>
          <w:color w:val="auto"/>
          <w:lang w:val="en-GB"/>
        </w:rPr>
        <w:t>2.</w:t>
      </w:r>
      <w:r w:rsidRPr="0093497F">
        <w:rPr>
          <w:rFonts w:cs="Arial"/>
          <w:color w:val="auto"/>
          <w:lang w:val="en-GB"/>
        </w:rPr>
        <w:tab/>
        <w:t xml:space="preserve">Nothing in this procedure is intended to prevent you from informally raising any matter you may wish to mention.  Informal discussion can frequently solve problems without the need for a written record.  However, if you wish to raise a formal grievance you should normally do so in writing from the outset.  </w:t>
      </w:r>
    </w:p>
    <w:p w:rsidR="009E3A54" w:rsidRPr="0093497F" w:rsidRDefault="009E3A54" w:rsidP="007A0AF0">
      <w:pPr>
        <w:pStyle w:val="BodyText"/>
        <w:ind w:left="720" w:hanging="720"/>
        <w:jc w:val="both"/>
        <w:rPr>
          <w:rFonts w:cs="Arial"/>
          <w:color w:val="auto"/>
          <w:lang w:val="en-GB"/>
        </w:rPr>
      </w:pPr>
    </w:p>
    <w:p w:rsidR="007A0AF0" w:rsidRPr="0093497F" w:rsidRDefault="007A0AF0" w:rsidP="007A0AF0">
      <w:pPr>
        <w:pStyle w:val="BodyText"/>
        <w:ind w:left="720" w:hanging="720"/>
        <w:jc w:val="both"/>
        <w:rPr>
          <w:color w:val="auto"/>
          <w:lang w:val="en-GB"/>
        </w:rPr>
      </w:pPr>
      <w:r w:rsidRPr="0093497F">
        <w:rPr>
          <w:rFonts w:cs="Arial"/>
          <w:color w:val="auto"/>
          <w:lang w:val="en-GB"/>
        </w:rPr>
        <w:t>3.</w:t>
      </w:r>
      <w:r w:rsidRPr="0093497F">
        <w:rPr>
          <w:rFonts w:cs="Arial"/>
          <w:color w:val="auto"/>
          <w:lang w:val="en-GB"/>
        </w:rPr>
        <w:tab/>
        <w:t>You have the right to be accompanied at any stage of the procedure by a fellow employee who may act as a witness or speak on your behalf to explain the situation more clearly.</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720"/>
        <w:jc w:val="both"/>
        <w:rPr>
          <w:rFonts w:cs="Arial"/>
          <w:color w:val="auto"/>
          <w:lang w:val="en-GB"/>
        </w:rPr>
      </w:pPr>
      <w:r w:rsidRPr="0093497F">
        <w:rPr>
          <w:color w:val="auto"/>
          <w:lang w:val="en-GB"/>
        </w:rPr>
        <w:t>4.</w:t>
      </w:r>
      <w:r w:rsidRPr="0093497F">
        <w:rPr>
          <w:color w:val="auto"/>
          <w:lang w:val="en-GB"/>
        </w:rPr>
        <w:tab/>
      </w:r>
      <w:r w:rsidRPr="0093497F">
        <w:rPr>
          <w:rFonts w:cs="Arial"/>
          <w:color w:val="auto"/>
          <w:lang w:val="en-GB"/>
        </w:rPr>
        <w:t>If you feel aggrieved at any matter relating to your work (except personal harassment, for which there is a separate procedure following this section), you should first raise the matter with the person specified in your Statement of Main Terms of Employment, explaining fully the nature and extent of your grievance.  You will then be invited to a meeting at a reasonable time and location at which your grievance will be investigated fully.  You must take all reasonable steps to attend this meeting.  You will be notified of the decision, in writing, normally within ten working days of the meeting, including your right of appeal.</w:t>
      </w:r>
    </w:p>
    <w:p w:rsidR="007A0AF0" w:rsidRPr="0093497F" w:rsidRDefault="007A0AF0" w:rsidP="007A0AF0">
      <w:pPr>
        <w:pStyle w:val="BodyText"/>
        <w:tabs>
          <w:tab w:val="num" w:pos="720"/>
        </w:tabs>
        <w:ind w:left="720" w:hanging="720"/>
        <w:jc w:val="both"/>
        <w:rPr>
          <w:rFonts w:cs="Arial"/>
          <w:color w:val="auto"/>
          <w:lang w:val="en-GB"/>
        </w:rPr>
      </w:pPr>
    </w:p>
    <w:p w:rsidR="007A0AF0" w:rsidRPr="0093497F" w:rsidRDefault="007A0AF0" w:rsidP="007A0AF0">
      <w:pPr>
        <w:pStyle w:val="BodyText"/>
        <w:tabs>
          <w:tab w:val="num" w:pos="720"/>
        </w:tabs>
        <w:ind w:left="720" w:hanging="720"/>
        <w:jc w:val="both"/>
        <w:rPr>
          <w:rFonts w:cs="Arial"/>
          <w:color w:val="auto"/>
          <w:lang w:val="en-GB"/>
        </w:rPr>
      </w:pPr>
      <w:r w:rsidRPr="0093497F">
        <w:rPr>
          <w:rFonts w:cs="Arial"/>
          <w:color w:val="auto"/>
          <w:lang w:val="en-GB"/>
        </w:rPr>
        <w:t>5.</w:t>
      </w:r>
      <w:r w:rsidRPr="0093497F">
        <w:rPr>
          <w:rFonts w:cs="Arial"/>
          <w:color w:val="auto"/>
          <w:lang w:val="en-GB"/>
        </w:rPr>
        <w:tab/>
        <w:t xml:space="preserve">If you wish to appeal you must inform </w:t>
      </w:r>
      <w:r w:rsidR="003403C6">
        <w:rPr>
          <w:rFonts w:cs="Arial"/>
          <w:color w:val="auto"/>
          <w:lang w:val="en-GB"/>
        </w:rPr>
        <w:t>the Area Manager</w:t>
      </w:r>
      <w:r w:rsidRPr="0093497F">
        <w:rPr>
          <w:rFonts w:cs="Arial"/>
          <w:color w:val="auto"/>
          <w:lang w:val="en-GB"/>
        </w:rPr>
        <w:t xml:space="preserve"> within five working days.  You will then be invited to a further meeting, which you must take all reasonable steps to attend.  As far as reasonably practicable, the </w:t>
      </w:r>
      <w:r w:rsidR="00045E55" w:rsidRPr="0093497F">
        <w:rPr>
          <w:rFonts w:cs="Arial"/>
          <w:color w:val="auto"/>
          <w:lang w:val="en-GB"/>
        </w:rPr>
        <w:t>o</w:t>
      </w:r>
      <w:r w:rsidRPr="0093497F">
        <w:rPr>
          <w:rFonts w:cs="Arial"/>
          <w:color w:val="auto"/>
          <w:lang w:val="en-GB"/>
        </w:rPr>
        <w:t>rganisation will be represented by a more senior manager than attended the first meeting (unless the most senior manager attended that meeting).</w:t>
      </w:r>
    </w:p>
    <w:p w:rsidR="007A0AF0" w:rsidRPr="0093497F" w:rsidRDefault="007A0AF0" w:rsidP="007A0AF0">
      <w:pPr>
        <w:pStyle w:val="BodyText"/>
        <w:tabs>
          <w:tab w:val="num" w:pos="720"/>
        </w:tabs>
        <w:ind w:left="720" w:hanging="720"/>
        <w:jc w:val="both"/>
        <w:rPr>
          <w:color w:val="auto"/>
          <w:lang w:val="en-GB"/>
        </w:rPr>
      </w:pPr>
    </w:p>
    <w:p w:rsidR="007A0AF0" w:rsidRPr="0093497F" w:rsidRDefault="007A0AF0" w:rsidP="007A0AF0">
      <w:pPr>
        <w:pStyle w:val="BodyText"/>
        <w:tabs>
          <w:tab w:val="num" w:pos="720"/>
        </w:tabs>
        <w:ind w:left="720" w:hanging="720"/>
        <w:jc w:val="both"/>
        <w:rPr>
          <w:rFonts w:cs="Arial"/>
          <w:color w:val="auto"/>
          <w:lang w:val="en-GB"/>
        </w:rPr>
      </w:pPr>
      <w:r w:rsidRPr="0093497F">
        <w:rPr>
          <w:color w:val="auto"/>
          <w:lang w:val="en-GB"/>
        </w:rPr>
        <w:t>6.</w:t>
      </w:r>
      <w:r w:rsidRPr="0093497F">
        <w:rPr>
          <w:color w:val="auto"/>
          <w:lang w:val="en-GB"/>
        </w:rPr>
        <w:tab/>
      </w:r>
      <w:r w:rsidRPr="0093497F">
        <w:rPr>
          <w:rFonts w:cs="Arial"/>
          <w:color w:val="auto"/>
          <w:lang w:val="en-GB"/>
        </w:rPr>
        <w:t>Following the appeal meeting you will be informed of the final decision, normally within ten working days, which will be confirmed in writing.</w:t>
      </w:r>
    </w:p>
    <w:p w:rsidR="00642425" w:rsidRPr="0093497F" w:rsidRDefault="00642425">
      <w:pPr>
        <w:pStyle w:val="BodyText"/>
        <w:jc w:val="both"/>
        <w:rPr>
          <w:color w:val="auto"/>
          <w:sz w:val="16"/>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6434"/>
      </w:tblGrid>
      <w:tr w:rsidR="00642425" w:rsidRPr="0093497F" w:rsidTr="003403C6">
        <w:tc>
          <w:tcPr>
            <w:tcW w:w="6434" w:type="dxa"/>
          </w:tcPr>
          <w:p w:rsidR="00642425" w:rsidRPr="0093497F" w:rsidRDefault="00642425">
            <w:pPr>
              <w:pStyle w:val="TableText"/>
              <w:jc w:val="center"/>
              <w:rPr>
                <w:color w:val="auto"/>
                <w:sz w:val="24"/>
                <w:lang w:val="en-GB"/>
              </w:rPr>
            </w:pPr>
            <w:r w:rsidRPr="0093497F">
              <w:rPr>
                <w:color w:val="auto"/>
                <w:lang w:val="en-GB"/>
              </w:rPr>
              <w:lastRenderedPageBreak/>
              <w:br w:type="page"/>
            </w:r>
            <w:r w:rsidRPr="0093497F">
              <w:rPr>
                <w:rFonts w:cs="Arial"/>
                <w:b/>
                <w:bCs/>
                <w:color w:val="auto"/>
                <w:sz w:val="24"/>
                <w:lang w:val="en-GB"/>
              </w:rPr>
              <w:t>PERSONAL HARASSMENT POLICY AND PROCEDURE</w:t>
            </w:r>
          </w:p>
        </w:tc>
      </w:tr>
    </w:tbl>
    <w:p w:rsidR="00642425" w:rsidRPr="0093497F" w:rsidRDefault="00642425">
      <w:pPr>
        <w:pStyle w:val="BodyText"/>
        <w:rPr>
          <w:color w:val="auto"/>
          <w:lang w:val="en-GB"/>
        </w:rPr>
      </w:pPr>
    </w:p>
    <w:p w:rsidR="00642425" w:rsidRPr="0093497F" w:rsidRDefault="00642425">
      <w:pPr>
        <w:pStyle w:val="BodyText"/>
        <w:ind w:left="720" w:hanging="720"/>
        <w:jc w:val="both"/>
        <w:rPr>
          <w:color w:val="auto"/>
          <w:lang w:val="en-GB"/>
        </w:rPr>
      </w:pPr>
      <w:r w:rsidRPr="0093497F">
        <w:rPr>
          <w:b/>
          <w:bCs/>
          <w:color w:val="auto"/>
          <w:lang w:val="en-GB"/>
        </w:rPr>
        <w:t>A)</w:t>
      </w:r>
      <w:r w:rsidRPr="0093497F">
        <w:rPr>
          <w:b/>
          <w:bCs/>
          <w:color w:val="auto"/>
          <w:lang w:val="en-GB"/>
        </w:rPr>
        <w:tab/>
        <w:t>INTRODUCTION</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1.</w:t>
      </w:r>
      <w:r w:rsidRPr="0093497F">
        <w:rPr>
          <w:rFonts w:cs="Arial"/>
          <w:color w:val="auto"/>
          <w:lang w:val="en-GB"/>
        </w:rPr>
        <w:tab/>
      </w:r>
      <w:r w:rsidR="003F3385" w:rsidRPr="0093497F">
        <w:rPr>
          <w:rFonts w:cs="Arial"/>
          <w:color w:val="auto"/>
          <w:lang w:val="en-GB"/>
        </w:rPr>
        <w:t>Harassment or victimisation on the grounds of race, colour, nationality, ethnic or national origin, sex, marital status, gender reassignment, sexual orientation, religious belief, disability or age is unacceptable.</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2.</w:t>
      </w:r>
      <w:r w:rsidRPr="0093497F">
        <w:rPr>
          <w:rFonts w:cs="Arial"/>
          <w:color w:val="auto"/>
          <w:lang w:val="en-GB"/>
        </w:rPr>
        <w:tab/>
        <w:t>Personal harassment takes many forms but whatever form it takes, personal harassment is always serious and is totally unacceptable.</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b/>
          <w:bCs/>
          <w:color w:val="auto"/>
          <w:lang w:val="en-GB"/>
        </w:rPr>
        <w:t>B)</w:t>
      </w:r>
      <w:r w:rsidRPr="0093497F">
        <w:rPr>
          <w:b/>
          <w:bCs/>
          <w:color w:val="auto"/>
          <w:lang w:val="en-GB"/>
        </w:rPr>
        <w:tab/>
      </w:r>
      <w:r w:rsidRPr="0093497F">
        <w:rPr>
          <w:rFonts w:cs="Arial"/>
          <w:b/>
          <w:bCs/>
          <w:color w:val="auto"/>
          <w:lang w:val="en-GB"/>
        </w:rPr>
        <w:t>POLICY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We deplore all forms of personal harassment and seek to ensure that the working environment is sympathetic to all our employees.</w:t>
      </w:r>
    </w:p>
    <w:p w:rsidR="00642425" w:rsidRPr="0093497F" w:rsidRDefault="00642425">
      <w:pPr>
        <w:pStyle w:val="BodyText"/>
        <w:ind w:left="720" w:hanging="720"/>
        <w:jc w:val="both"/>
        <w:rPr>
          <w:color w:val="auto"/>
          <w:lang w:val="en-GB"/>
        </w:rPr>
      </w:pPr>
    </w:p>
    <w:p w:rsidR="00642425" w:rsidRPr="0093497F" w:rsidRDefault="00642425">
      <w:pPr>
        <w:pStyle w:val="BodyText"/>
        <w:jc w:val="both"/>
        <w:rPr>
          <w:color w:val="auto"/>
          <w:lang w:val="en-GB"/>
        </w:rPr>
      </w:pPr>
      <w:r w:rsidRPr="0093497F">
        <w:rPr>
          <w:b/>
          <w:bCs/>
          <w:color w:val="auto"/>
          <w:lang w:val="en-GB"/>
        </w:rPr>
        <w:t>C)</w:t>
      </w:r>
      <w:r w:rsidRPr="0093497F">
        <w:rPr>
          <w:rFonts w:cs="Arial"/>
          <w:b/>
          <w:bCs/>
          <w:color w:val="auto"/>
          <w:lang w:val="en-GB"/>
        </w:rPr>
        <w:tab/>
        <w:t>COMPLAINING ABOUT PERSONAL HARASSMENT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1.</w:t>
      </w:r>
      <w:r w:rsidRPr="0093497F">
        <w:rPr>
          <w:color w:val="auto"/>
          <w:lang w:val="en-GB"/>
        </w:rPr>
        <w:tab/>
        <w:t>Informal complaint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ab/>
        <w:t>If you are the victim of minor harassment you should make it clear to the harasser on an informal basis that their behaviour is unwelcome and ask the harasser to stop.  If you feel unable to do this verbally then you should hand a written request to the harasser.</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2.</w:t>
      </w:r>
      <w:r w:rsidRPr="0093497F">
        <w:rPr>
          <w:color w:val="auto"/>
          <w:lang w:val="en-GB"/>
        </w:rPr>
        <w:tab/>
        <w:t>Formal complaint</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color w:val="auto"/>
          <w:lang w:val="en-GB"/>
        </w:rPr>
        <w:tab/>
        <w:t xml:space="preserve">Where the informal approach fails or if the harassment is more serious, you should bring the matter to the attention of </w:t>
      </w:r>
      <w:r w:rsidR="003403C6" w:rsidRPr="003403C6">
        <w:rPr>
          <w:color w:val="auto"/>
          <w:lang w:val="en-GB"/>
        </w:rPr>
        <w:t>the Area Manager</w:t>
      </w:r>
      <w:r w:rsidRPr="003403C6">
        <w:rPr>
          <w:color w:val="auto"/>
          <w:lang w:val="en-GB"/>
        </w:rPr>
        <w:t xml:space="preserve"> </w:t>
      </w:r>
      <w:r w:rsidRPr="0093497F">
        <w:rPr>
          <w:color w:val="auto"/>
          <w:lang w:val="en-GB"/>
        </w:rPr>
        <w:t>as a formal written complaint.</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11"/>
        <w:jc w:val="both"/>
        <w:rPr>
          <w:color w:val="auto"/>
          <w:lang w:val="en-GB"/>
        </w:rPr>
      </w:pPr>
      <w:r w:rsidRPr="0093497F">
        <w:rPr>
          <w:color w:val="auto"/>
          <w:lang w:val="en-GB"/>
        </w:rPr>
        <w:t>The person dealing with the complaint will invite you to attend a meeting, at a reasonable time and location, to discuss the matter and carry out a thorough investigation. You have the right to be accompanied at such a meeting by your confidential helper or another work colleague of your choice and you must take all reasonable steps to attend. Those involved in the investigation will be expected to act in confidence and any breach of confidence will be a disciplinary matter.</w:t>
      </w:r>
    </w:p>
    <w:p w:rsidR="007A0AF0" w:rsidRPr="0093497F" w:rsidRDefault="007A0AF0" w:rsidP="007A0AF0">
      <w:pPr>
        <w:pStyle w:val="BodyText"/>
        <w:ind w:left="720" w:hanging="720"/>
        <w:jc w:val="both"/>
        <w:rPr>
          <w:color w:val="auto"/>
          <w:lang w:val="en-GB"/>
        </w:rPr>
      </w:pPr>
    </w:p>
    <w:p w:rsidR="007A0AF0" w:rsidRPr="0093497F" w:rsidRDefault="007A0AF0" w:rsidP="007A0AF0">
      <w:pPr>
        <w:pStyle w:val="BodyText"/>
        <w:ind w:left="720" w:hanging="720"/>
        <w:jc w:val="both"/>
        <w:rPr>
          <w:color w:val="auto"/>
          <w:lang w:val="en-GB"/>
        </w:rPr>
      </w:pPr>
      <w:r w:rsidRPr="0093497F">
        <w:rPr>
          <w:color w:val="auto"/>
          <w:lang w:val="en-GB"/>
        </w:rPr>
        <w:tab/>
        <w:t>On conclusion of the investigation which will normally be within ten working days of the meeting with you, a draft report of the findings and of the investigator's proposed decision will be sent, in writing, to you and to the alleged harasser.</w:t>
      </w:r>
    </w:p>
    <w:p w:rsidR="007A0AF0" w:rsidRPr="0093497F" w:rsidRDefault="007A0AF0" w:rsidP="007A0AF0">
      <w:pPr>
        <w:pStyle w:val="BodyText"/>
        <w:ind w:left="720" w:hanging="720"/>
        <w:jc w:val="both"/>
        <w:rPr>
          <w:color w:val="auto"/>
          <w:lang w:val="en-GB"/>
        </w:rPr>
      </w:pPr>
    </w:p>
    <w:p w:rsidR="00642425" w:rsidRPr="0093497F" w:rsidRDefault="007A0AF0" w:rsidP="007A0AF0">
      <w:pPr>
        <w:pStyle w:val="BodyText"/>
        <w:ind w:left="720" w:hanging="720"/>
        <w:jc w:val="both"/>
        <w:rPr>
          <w:color w:val="auto"/>
          <w:lang w:val="en-GB"/>
        </w:rPr>
      </w:pPr>
      <w:r w:rsidRPr="0093497F">
        <w:rPr>
          <w:color w:val="auto"/>
          <w:lang w:val="en-GB"/>
        </w:rPr>
        <w:tab/>
        <w:t>If you or the alleged harasser are dissatisfied with the draft report or with the proposed decision this should be raised with the investigator within five working days of receiving the draft.  Any points of concern will be considered by the investigator before a final report is sent, in writing, to you and to the alleged harasser.  You have the right to appeal against the findings of the investigator in accordance with the appeal provisions of the grievance procedure.</w:t>
      </w:r>
    </w:p>
    <w:p w:rsidR="00642425" w:rsidRPr="0093497F" w:rsidRDefault="00642425">
      <w:pPr>
        <w:pStyle w:val="BodyText"/>
        <w:ind w:left="720" w:hanging="720"/>
        <w:jc w:val="both"/>
        <w:rPr>
          <w:color w:val="auto"/>
          <w:lang w:val="en-GB"/>
        </w:rPr>
      </w:pPr>
      <w:r w:rsidRPr="0093497F">
        <w:rPr>
          <w:color w:val="auto"/>
          <w:lang w:val="en-GB"/>
        </w:rPr>
        <w:tab/>
      </w:r>
    </w:p>
    <w:p w:rsidR="00642425" w:rsidRPr="0093497F" w:rsidRDefault="00642425">
      <w:pPr>
        <w:pStyle w:val="BodyText"/>
        <w:ind w:left="720" w:hanging="720"/>
        <w:jc w:val="both"/>
        <w:rPr>
          <w:color w:val="auto"/>
          <w:lang w:val="en-GB"/>
        </w:rPr>
      </w:pPr>
      <w:r w:rsidRPr="0093497F">
        <w:rPr>
          <w:b/>
          <w:bCs/>
          <w:color w:val="auto"/>
          <w:lang w:val="en-GB"/>
        </w:rPr>
        <w:t>D)</w:t>
      </w:r>
      <w:r w:rsidRPr="0093497F">
        <w:rPr>
          <w:b/>
          <w:bCs/>
          <w:color w:val="auto"/>
          <w:lang w:val="en-GB"/>
        </w:rPr>
        <w:tab/>
        <w:t>GENERAL NOTES</w:t>
      </w:r>
    </w:p>
    <w:p w:rsidR="00642425" w:rsidRPr="0093497F" w:rsidRDefault="00642425">
      <w:pPr>
        <w:pStyle w:val="BodyText"/>
        <w:ind w:left="720" w:hanging="720"/>
        <w:jc w:val="both"/>
        <w:rPr>
          <w:color w:val="auto"/>
          <w:lang w:val="en-GB"/>
        </w:rPr>
      </w:pPr>
    </w:p>
    <w:p w:rsidR="00642425" w:rsidRPr="0093497F" w:rsidRDefault="00642425">
      <w:pPr>
        <w:pStyle w:val="BodyText"/>
        <w:numPr>
          <w:ilvl w:val="0"/>
          <w:numId w:val="21"/>
        </w:numPr>
        <w:ind w:hanging="720"/>
        <w:jc w:val="both"/>
        <w:rPr>
          <w:color w:val="auto"/>
          <w:lang w:val="en-GB"/>
        </w:rPr>
      </w:pPr>
      <w:r w:rsidRPr="0093497F">
        <w:rPr>
          <w:color w:val="auto"/>
          <w:lang w:val="en-GB"/>
        </w:rPr>
        <w:t>If the report concludes that the allegation is well founded, the harasser will be subject to disciplinary action in accordance with our disciplinary</w:t>
      </w:r>
      <w:r w:rsidR="0097031B" w:rsidRPr="0093497F">
        <w:rPr>
          <w:color w:val="auto"/>
          <w:lang w:val="en-GB"/>
        </w:rPr>
        <w:t xml:space="preserve"> and disciplinary dismissal </w:t>
      </w:r>
      <w:r w:rsidRPr="0093497F">
        <w:rPr>
          <w:color w:val="auto"/>
          <w:lang w:val="en-GB"/>
        </w:rPr>
        <w:t xml:space="preserve">procedure.  An employee who receives a formal warning or who is dismissed for harassment may appeal by using our </w:t>
      </w:r>
      <w:r w:rsidR="0097031B" w:rsidRPr="0093497F">
        <w:rPr>
          <w:color w:val="auto"/>
          <w:lang w:val="en-GB"/>
        </w:rPr>
        <w:t>capability/</w:t>
      </w:r>
      <w:r w:rsidRPr="0093497F">
        <w:rPr>
          <w:color w:val="auto"/>
          <w:lang w:val="en-GB"/>
        </w:rPr>
        <w:t>disciplinary appeal procedure.</w:t>
      </w:r>
    </w:p>
    <w:p w:rsidR="00642425" w:rsidRPr="0093497F" w:rsidRDefault="00642425">
      <w:pPr>
        <w:pStyle w:val="BodyText"/>
        <w:ind w:left="360"/>
        <w:jc w:val="both"/>
        <w:rPr>
          <w:color w:val="auto"/>
          <w:lang w:val="en-GB"/>
        </w:rPr>
      </w:pPr>
    </w:p>
    <w:p w:rsidR="00642425" w:rsidRPr="0093497F" w:rsidRDefault="00642425">
      <w:pPr>
        <w:pStyle w:val="BodyText"/>
        <w:numPr>
          <w:ilvl w:val="0"/>
          <w:numId w:val="21"/>
        </w:numPr>
        <w:ind w:hanging="720"/>
        <w:jc w:val="both"/>
        <w:rPr>
          <w:color w:val="auto"/>
          <w:lang w:val="en-GB"/>
        </w:rPr>
      </w:pPr>
      <w:r w:rsidRPr="0093497F">
        <w:rPr>
          <w:color w:val="auto"/>
          <w:lang w:val="en-GB"/>
        </w:rPr>
        <w:t>If you bring a complaint of harassment you will not be victimised for having brought the complaint.  However if the report concludes that the complaint is both untrue and has been brought with malicious intent, disciplinary action will be taken against you.</w:t>
      </w:r>
    </w:p>
    <w:p w:rsidR="00642425" w:rsidRPr="0093497F" w:rsidRDefault="00642425" w:rsidP="003403C6">
      <w:pPr>
        <w:pStyle w:val="BodyText"/>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140"/>
      </w:tblGrid>
      <w:tr w:rsidR="00642425" w:rsidRPr="0093497F" w:rsidTr="003403C6">
        <w:trPr>
          <w:trHeight w:hRule="exact" w:val="322"/>
        </w:trPr>
        <w:tc>
          <w:tcPr>
            <w:tcW w:w="4140" w:type="dxa"/>
          </w:tcPr>
          <w:p w:rsidR="00642425" w:rsidRPr="0093497F" w:rsidRDefault="00642425">
            <w:pPr>
              <w:pStyle w:val="TableText"/>
              <w:jc w:val="center"/>
              <w:rPr>
                <w:color w:val="auto"/>
                <w:sz w:val="24"/>
                <w:lang w:val="en-GB"/>
              </w:rPr>
            </w:pPr>
            <w:r w:rsidRPr="0093497F">
              <w:rPr>
                <w:color w:val="auto"/>
                <w:sz w:val="24"/>
                <w:lang w:val="en-GB"/>
              </w:rPr>
              <w:lastRenderedPageBreak/>
              <w:br w:type="page"/>
            </w:r>
            <w:r w:rsidRPr="0093497F">
              <w:rPr>
                <w:rFonts w:cs="Arial"/>
                <w:b/>
                <w:bCs/>
                <w:color w:val="auto"/>
                <w:sz w:val="24"/>
                <w:lang w:val="en-GB"/>
              </w:rPr>
              <w:t>EQUAL OPPORTUNITIES POLICY</w:t>
            </w:r>
          </w:p>
        </w:tc>
      </w:tr>
    </w:tbl>
    <w:p w:rsidR="00642425" w:rsidRPr="0093497F" w:rsidRDefault="00642425" w:rsidP="00383C4F">
      <w:pPr>
        <w:pStyle w:val="BodyText"/>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color w:val="auto"/>
          <w:lang w:val="en-GB"/>
        </w:rPr>
      </w:pPr>
      <w:r w:rsidRPr="0093497F">
        <w:rPr>
          <w:rFonts w:cs="Arial"/>
          <w:b/>
          <w:bCs/>
          <w:color w:val="auto"/>
          <w:lang w:val="en-GB"/>
        </w:rPr>
        <w:t>A)</w:t>
      </w:r>
      <w:r w:rsidRPr="0093497F">
        <w:rPr>
          <w:rFonts w:cs="Arial"/>
          <w:b/>
          <w:bCs/>
          <w:color w:val="auto"/>
          <w:lang w:val="en-GB"/>
        </w:rPr>
        <w:tab/>
        <w:t xml:space="preserve">STATEMENT OF POLICY </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1.</w:t>
      </w:r>
      <w:r w:rsidRPr="0093497F">
        <w:rPr>
          <w:rFonts w:cs="Arial"/>
          <w:color w:val="auto"/>
          <w:lang w:val="en-GB"/>
        </w:rPr>
        <w:tab/>
        <w:t>We recognise that discrimination is unacceptable and although equality of opportunity has been a long standing feature of our employment practices and procedure, we have made the decision to adopt a formal equal opportunities policy.  Breaches of the policy will lead to disciplinary proceedings and, if appropriate, disciplinary action.</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2.</w:t>
      </w:r>
      <w:r w:rsidRPr="0093497F">
        <w:rPr>
          <w:rFonts w:cs="Arial"/>
          <w:color w:val="auto"/>
          <w:lang w:val="en-GB"/>
        </w:rPr>
        <w:tab/>
      </w:r>
      <w:r w:rsidR="000A190A" w:rsidRPr="0093497F">
        <w:rPr>
          <w:rFonts w:cs="Arial"/>
          <w:color w:val="auto"/>
          <w:lang w:val="en-GB"/>
        </w:rPr>
        <w:t>The aim of the policy is to ensure no job applicant, employee or worker is discriminated against either directly or indirectly on the grounds of race, colour, ethnic or national origin, religious belief, sex, marital status, sexual orientation, gender reassignment, age or disability</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3.</w:t>
      </w:r>
      <w:r w:rsidRPr="0093497F">
        <w:rPr>
          <w:rFonts w:cs="Arial"/>
          <w:color w:val="auto"/>
          <w:lang w:val="en-GB"/>
        </w:rPr>
        <w:tab/>
        <w:t>We will ensure that the policy is circulated to any agencies responsible for our recruitment and a copy of the policy will be made available for all employees and made known to all applicants for employment.</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4.</w:t>
      </w:r>
      <w:r w:rsidRPr="0093497F">
        <w:rPr>
          <w:rFonts w:cs="Arial"/>
          <w:color w:val="auto"/>
          <w:lang w:val="en-GB"/>
        </w:rPr>
        <w:tab/>
        <w:t>The policy will be communicated to all private contractors reminding them of their responsibilities towards the equality of opportunity.</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5.</w:t>
      </w:r>
      <w:r w:rsidRPr="0093497F">
        <w:rPr>
          <w:rFonts w:cs="Arial"/>
          <w:color w:val="auto"/>
          <w:lang w:val="en-GB"/>
        </w:rPr>
        <w:tab/>
        <w:t>The policy will be implemented in accordance with the appropriate statutory requirements and full account will be taken of all available guidance and in particular any relevant Codes of Practice.</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6.</w:t>
      </w:r>
      <w:r w:rsidRPr="0093497F">
        <w:rPr>
          <w:rFonts w:cs="Arial"/>
          <w:color w:val="auto"/>
          <w:lang w:val="en-GB"/>
        </w:rPr>
        <w:tab/>
        <w:t>We will maintain a neutral working environment in which no employee or worker feels under threat or intimidated.</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rsidP="002106D7">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cs="Arial"/>
          <w:b/>
          <w:bCs/>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r w:rsidRPr="0093497F">
        <w:rPr>
          <w:rFonts w:cs="Arial"/>
          <w:b/>
          <w:bCs/>
          <w:color w:val="auto"/>
          <w:lang w:val="en-GB"/>
        </w:rPr>
        <w:t>B)</w:t>
      </w:r>
      <w:r w:rsidRPr="0093497F">
        <w:rPr>
          <w:rFonts w:cs="Arial"/>
          <w:b/>
          <w:bCs/>
          <w:color w:val="auto"/>
          <w:lang w:val="en-GB"/>
        </w:rPr>
        <w:tab/>
        <w:t>RECRUITMENT AND SELECTION</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1.</w:t>
      </w:r>
      <w:r w:rsidRPr="0093497F">
        <w:rPr>
          <w:rFonts w:cs="Arial"/>
          <w:color w:val="auto"/>
          <w:lang w:val="en-GB"/>
        </w:rPr>
        <w:tab/>
        <w:t>The recruitment and selection process is crucially important to any equal opportunities policy.  We will endeavour through appropriate training to ensure that employees making selection and recruitment decisions will not discriminate, whether consciously or unconsciously, in making these decisions.</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2.</w:t>
      </w:r>
      <w:r w:rsidRPr="0093497F">
        <w:rPr>
          <w:rFonts w:cs="Arial"/>
          <w:color w:val="auto"/>
          <w:lang w:val="en-GB"/>
        </w:rPr>
        <w:tab/>
        <w:t>Promotion and advancement will be made on merit and all decisions relating to this will be made within the overall framework and principles of this policy.</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3.</w:t>
      </w:r>
      <w:r w:rsidRPr="0093497F">
        <w:rPr>
          <w:rFonts w:cs="Arial"/>
          <w:color w:val="auto"/>
          <w:lang w:val="en-GB"/>
        </w:rPr>
        <w:tab/>
        <w:t>Job descriptions, where used, will be revised to ensure that they are in line with our equal opportunities policy.  Job requirements will be reflected accurately in any personnel specifications.</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4.</w:t>
      </w:r>
      <w:r w:rsidRPr="0093497F">
        <w:rPr>
          <w:rFonts w:cs="Arial"/>
          <w:color w:val="auto"/>
          <w:lang w:val="en-GB"/>
        </w:rPr>
        <w:tab/>
        <w:t>We will adopt a consistent, non-discriminatory approach to the advertising of vacancies.</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5.</w:t>
      </w:r>
      <w:r w:rsidRPr="0093497F">
        <w:rPr>
          <w:rFonts w:cs="Arial"/>
          <w:color w:val="auto"/>
          <w:lang w:val="en-GB"/>
        </w:rPr>
        <w:tab/>
        <w:t>We will not confine our recruitment to areas or media sources which provide only, or mainly, applicants of a particular group.</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6.</w:t>
      </w:r>
      <w:r w:rsidRPr="0093497F">
        <w:rPr>
          <w:rFonts w:cs="Arial"/>
          <w:color w:val="auto"/>
          <w:lang w:val="en-GB"/>
        </w:rPr>
        <w:tab/>
        <w:t>All applicants who apply for jobs with us will receive fair treatment and will be considered solely on their ability to do the job.</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7.</w:t>
      </w:r>
      <w:r w:rsidRPr="0093497F">
        <w:rPr>
          <w:rFonts w:cs="Arial"/>
          <w:color w:val="auto"/>
          <w:lang w:val="en-GB"/>
        </w:rPr>
        <w:tab/>
        <w:t>All employees involved in the recruitment process will periodically review their selection criteria to ensure that they are related to the job requirements and do not unlawfully discriminate.</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8.</w:t>
      </w:r>
      <w:r w:rsidRPr="0093497F">
        <w:rPr>
          <w:rFonts w:cs="Arial"/>
          <w:color w:val="auto"/>
          <w:lang w:val="en-GB"/>
        </w:rPr>
        <w:tab/>
        <w:t>Short listing and interviewing will be carried out by more than one person where possible.</w:t>
      </w:r>
    </w:p>
    <w:p w:rsidR="00642425" w:rsidRPr="0093497F" w:rsidRDefault="00642425" w:rsidP="003403C6">
      <w:pPr>
        <w:pStyle w:val="BodyText"/>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9.</w:t>
      </w:r>
      <w:r w:rsidRPr="0093497F">
        <w:rPr>
          <w:rFonts w:cs="Arial"/>
          <w:color w:val="auto"/>
          <w:lang w:val="en-GB"/>
        </w:rPr>
        <w:tab/>
        <w:t>Interview questions will be related to the requirements of the job and will not be of a discriminatory nature.</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10.</w:t>
      </w:r>
      <w:r w:rsidRPr="0093497F">
        <w:rPr>
          <w:rFonts w:cs="Arial"/>
          <w:color w:val="auto"/>
          <w:lang w:val="en-GB"/>
        </w:rPr>
        <w:tab/>
        <w:t>We will not disqualify any applicant because he/she is unable to complete an application form unassisted unless personal completion of the form is a valid test of the standard of English required for the safe and effective performance of the job.</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11.</w:t>
      </w:r>
      <w:r w:rsidRPr="0093497F">
        <w:rPr>
          <w:rFonts w:cs="Arial"/>
          <w:color w:val="auto"/>
          <w:lang w:val="en-GB"/>
        </w:rPr>
        <w:tab/>
        <w:t>Selection decisions will not be influenced by any perceived prejudices of other staff.</w:t>
      </w:r>
    </w:p>
    <w:p w:rsidR="00642425" w:rsidRPr="00383C4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r w:rsidRPr="0093497F">
        <w:rPr>
          <w:rFonts w:cs="Arial"/>
          <w:b/>
          <w:bCs/>
          <w:color w:val="auto"/>
          <w:lang w:val="en-GB"/>
        </w:rPr>
        <w:t>C)</w:t>
      </w:r>
      <w:r w:rsidRPr="0093497F">
        <w:rPr>
          <w:rFonts w:cs="Arial"/>
          <w:b/>
          <w:bCs/>
          <w:color w:val="auto"/>
          <w:lang w:val="en-GB"/>
        </w:rPr>
        <w:tab/>
        <w:t>TRAINING AND PROMOTION</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1.</w:t>
      </w:r>
      <w:r w:rsidRPr="0093497F">
        <w:rPr>
          <w:rFonts w:cs="Arial"/>
          <w:color w:val="auto"/>
          <w:lang w:val="en-GB"/>
        </w:rPr>
        <w:tab/>
        <w:t>Senior staff will receive training in the application of this policy to ensure that they are aware of its contents and provisions.</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2.</w:t>
      </w:r>
      <w:r w:rsidRPr="0093497F">
        <w:rPr>
          <w:rFonts w:cs="Arial"/>
          <w:color w:val="auto"/>
          <w:lang w:val="en-GB"/>
        </w:rPr>
        <w:tab/>
        <w:t>All promotion will be in line with this policy.</w:t>
      </w:r>
    </w:p>
    <w:p w:rsidR="00642425" w:rsidRPr="0093497F" w:rsidRDefault="00642425">
      <w:pPr>
        <w:pStyle w:val="BodyText"/>
        <w:ind w:left="720" w:hanging="720"/>
        <w:jc w:val="both"/>
        <w:rPr>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3403C6" w:rsidRDefault="003403C6" w:rsidP="002106D7">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jc w:val="both"/>
        <w:rPr>
          <w:rFonts w:cs="Arial"/>
          <w:b/>
          <w:bCs/>
          <w:color w:val="auto"/>
          <w:lang w:val="en-GB"/>
        </w:rPr>
      </w:pPr>
    </w:p>
    <w:p w:rsidR="003403C6" w:rsidRDefault="003403C6">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rFonts w:cs="Arial"/>
          <w:b/>
          <w:bCs/>
          <w:color w:val="auto"/>
          <w:lang w:val="en-GB"/>
        </w:rPr>
      </w:pP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r w:rsidRPr="0093497F">
        <w:rPr>
          <w:rFonts w:cs="Arial"/>
          <w:b/>
          <w:bCs/>
          <w:color w:val="auto"/>
          <w:lang w:val="en-GB"/>
        </w:rPr>
        <w:t>D)</w:t>
      </w:r>
      <w:r w:rsidRPr="0093497F">
        <w:rPr>
          <w:rFonts w:cs="Arial"/>
          <w:b/>
          <w:bCs/>
          <w:color w:val="auto"/>
          <w:lang w:val="en-GB"/>
        </w:rPr>
        <w:tab/>
        <w:t>MONITORING</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440" w:hanging="1440"/>
        <w:jc w:val="both"/>
        <w:rPr>
          <w:color w:val="auto"/>
          <w:lang w:val="en-GB"/>
        </w:rPr>
      </w:pP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576" w:hanging="576"/>
        <w:jc w:val="both"/>
        <w:rPr>
          <w:color w:val="auto"/>
          <w:lang w:val="en-GB"/>
        </w:rPr>
      </w:pPr>
      <w:r w:rsidRPr="0093497F">
        <w:rPr>
          <w:rFonts w:cs="Arial"/>
          <w:color w:val="auto"/>
          <w:lang w:val="en-GB"/>
        </w:rPr>
        <w:t>1.</w:t>
      </w:r>
      <w:r w:rsidRPr="0093497F">
        <w:rPr>
          <w:rFonts w:cs="Arial"/>
          <w:color w:val="auto"/>
          <w:lang w:val="en-GB"/>
        </w:rPr>
        <w:tab/>
        <w:t>We will maintain and review the employment records of all employees in order to monitor the progress of this policy.</w:t>
      </w: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152" w:hanging="1152"/>
        <w:jc w:val="both"/>
        <w:rPr>
          <w:color w:val="auto"/>
          <w:lang w:val="en-GB"/>
        </w:rPr>
      </w:pP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152" w:hanging="1152"/>
        <w:jc w:val="both"/>
        <w:rPr>
          <w:color w:val="auto"/>
          <w:lang w:val="en-GB"/>
        </w:rPr>
      </w:pPr>
      <w:r w:rsidRPr="0093497F">
        <w:rPr>
          <w:rFonts w:cs="Arial"/>
          <w:color w:val="auto"/>
          <w:lang w:val="en-GB"/>
        </w:rPr>
        <w:t>2.</w:t>
      </w:r>
      <w:r w:rsidRPr="0093497F">
        <w:rPr>
          <w:rFonts w:cs="Arial"/>
          <w:color w:val="auto"/>
          <w:lang w:val="en-GB"/>
        </w:rPr>
        <w:tab/>
        <w:t>Monitoring may involve:-</w:t>
      </w: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152" w:hanging="1152"/>
        <w:jc w:val="both"/>
        <w:rPr>
          <w:color w:val="auto"/>
          <w:lang w:val="en-GB"/>
        </w:rPr>
      </w:pP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color w:val="auto"/>
          <w:lang w:val="en-GB"/>
        </w:rPr>
      </w:pPr>
      <w:r w:rsidRPr="0093497F">
        <w:rPr>
          <w:rFonts w:cs="Arial"/>
          <w:color w:val="auto"/>
          <w:lang w:val="en-GB"/>
        </w:rPr>
        <w:tab/>
        <w:t>a.</w:t>
      </w:r>
      <w:r w:rsidRPr="0093497F">
        <w:rPr>
          <w:rFonts w:cs="Arial"/>
          <w:color w:val="auto"/>
          <w:lang w:val="en-GB"/>
        </w:rPr>
        <w:tab/>
        <w:t>the collection and classification of information regarding the race in terms of ethnic/national origin and sex of all applicants and current employees;</w:t>
      </w: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color w:val="auto"/>
          <w:lang w:val="en-GB"/>
        </w:rPr>
      </w:pP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color w:val="auto"/>
          <w:lang w:val="en-GB"/>
        </w:rPr>
      </w:pPr>
      <w:r w:rsidRPr="0093497F">
        <w:rPr>
          <w:rFonts w:cs="Arial"/>
          <w:color w:val="auto"/>
          <w:lang w:val="en-GB"/>
        </w:rPr>
        <w:tab/>
        <w:t>b.</w:t>
      </w:r>
      <w:r w:rsidRPr="0093497F">
        <w:rPr>
          <w:rFonts w:cs="Arial"/>
          <w:color w:val="auto"/>
          <w:lang w:val="en-GB"/>
        </w:rPr>
        <w:tab/>
        <w:t>the examination by ethnic/national origin and sex of the distribution of employees and the success rate of the applicants; and</w:t>
      </w:r>
    </w:p>
    <w:p w:rsidR="00642425" w:rsidRPr="0093497F" w:rsidRDefault="00642425">
      <w:pPr>
        <w:pStyle w:val="BodyText"/>
        <w:tabs>
          <w:tab w:val="left" w:pos="576"/>
          <w:tab w:val="left" w:pos="1206"/>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color w:val="auto"/>
          <w:lang w:val="en-GB"/>
        </w:rPr>
      </w:pPr>
    </w:p>
    <w:p w:rsidR="00642425" w:rsidRPr="0093497F" w:rsidRDefault="00642425">
      <w:pPr>
        <w:pStyle w:val="BodyText"/>
        <w:tabs>
          <w:tab w:val="left" w:pos="576"/>
          <w:tab w:val="left" w:pos="1214"/>
          <w:tab w:val="left" w:pos="2161"/>
          <w:tab w:val="left" w:pos="2887"/>
          <w:tab w:val="left" w:pos="3596"/>
          <w:tab w:val="left" w:pos="4320"/>
          <w:tab w:val="left" w:pos="5047"/>
          <w:tab w:val="left" w:pos="5756"/>
          <w:tab w:val="left" w:pos="6480"/>
          <w:tab w:val="left" w:pos="7207"/>
          <w:tab w:val="left" w:pos="7916"/>
          <w:tab w:val="left" w:pos="8642"/>
        </w:tabs>
        <w:ind w:left="1209" w:hanging="1209"/>
        <w:jc w:val="both"/>
        <w:rPr>
          <w:color w:val="auto"/>
          <w:lang w:val="en-GB"/>
        </w:rPr>
      </w:pPr>
      <w:r w:rsidRPr="0093497F">
        <w:rPr>
          <w:rFonts w:cs="Arial"/>
          <w:color w:val="auto"/>
          <w:lang w:val="en-GB"/>
        </w:rPr>
        <w:tab/>
        <w:t>c.</w:t>
      </w:r>
      <w:r w:rsidRPr="0093497F">
        <w:rPr>
          <w:rFonts w:cs="Arial"/>
          <w:color w:val="auto"/>
          <w:lang w:val="en-GB"/>
        </w:rPr>
        <w:tab/>
        <w:t>recording recruitment, training and promotional records of all employees, the decisions reached and the reason for those decisions.</w:t>
      </w:r>
    </w:p>
    <w:p w:rsidR="00642425" w:rsidRPr="0093497F" w:rsidRDefault="00642425">
      <w:pPr>
        <w:pStyle w:val="BodyText"/>
        <w:tabs>
          <w:tab w:val="left" w:pos="576"/>
          <w:tab w:val="left" w:pos="1435"/>
          <w:tab w:val="left" w:pos="2161"/>
          <w:tab w:val="left" w:pos="2887"/>
          <w:tab w:val="left" w:pos="3596"/>
          <w:tab w:val="left" w:pos="4320"/>
          <w:tab w:val="left" w:pos="5047"/>
          <w:tab w:val="left" w:pos="5756"/>
          <w:tab w:val="left" w:pos="6480"/>
          <w:tab w:val="left" w:pos="7207"/>
          <w:tab w:val="left" w:pos="7916"/>
          <w:tab w:val="left" w:pos="8642"/>
        </w:tabs>
        <w:ind w:left="1180" w:hanging="1180"/>
        <w:jc w:val="both"/>
        <w:rPr>
          <w:color w:val="auto"/>
          <w:lang w:val="en-GB"/>
        </w:rPr>
      </w:pPr>
    </w:p>
    <w:p w:rsidR="0097031B" w:rsidRPr="0093497F" w:rsidRDefault="00642425">
      <w:pPr>
        <w:pStyle w:val="BodyText"/>
        <w:tabs>
          <w:tab w:val="left" w:pos="630"/>
        </w:tabs>
        <w:ind w:left="630" w:hanging="630"/>
        <w:jc w:val="both"/>
        <w:rPr>
          <w:rFonts w:cs="Arial"/>
          <w:color w:val="auto"/>
          <w:lang w:val="en-GB"/>
        </w:rPr>
      </w:pPr>
      <w:r w:rsidRPr="0093497F">
        <w:rPr>
          <w:rFonts w:cs="Arial"/>
          <w:color w:val="auto"/>
          <w:lang w:val="en-GB"/>
        </w:rPr>
        <w:t>3.</w:t>
      </w:r>
      <w:r w:rsidRPr="0093497F">
        <w:rPr>
          <w:rFonts w:cs="Arial"/>
          <w:color w:val="auto"/>
          <w:lang w:val="en-GB"/>
        </w:rPr>
        <w:tab/>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p>
    <w:p w:rsidR="00642425" w:rsidRPr="0093497F" w:rsidRDefault="00642425">
      <w:pPr>
        <w:pStyle w:val="BodyText"/>
        <w:tabs>
          <w:tab w:val="left" w:pos="630"/>
        </w:tabs>
        <w:ind w:left="630" w:hanging="630"/>
        <w:jc w:val="both"/>
        <w:rPr>
          <w:color w:val="auto"/>
          <w:lang w:val="en-GB"/>
        </w:rPr>
      </w:pPr>
      <w:r w:rsidRPr="0093497F">
        <w:rPr>
          <w:color w:val="auto"/>
          <w:lang w:val="en-GB"/>
        </w:rPr>
        <w:br w:type="page"/>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076"/>
      </w:tblGrid>
      <w:tr w:rsidR="00642425" w:rsidRPr="0093497F" w:rsidTr="003403C6">
        <w:tc>
          <w:tcPr>
            <w:tcW w:w="4076" w:type="dxa"/>
          </w:tcPr>
          <w:p w:rsidR="00642425" w:rsidRPr="0093497F" w:rsidRDefault="00642425">
            <w:pPr>
              <w:pStyle w:val="TableText"/>
              <w:jc w:val="center"/>
              <w:rPr>
                <w:color w:val="auto"/>
                <w:sz w:val="24"/>
                <w:lang w:val="en-GB"/>
              </w:rPr>
            </w:pPr>
            <w:r w:rsidRPr="0093497F">
              <w:rPr>
                <w:color w:val="auto"/>
                <w:lang w:val="en-GB"/>
              </w:rPr>
              <w:lastRenderedPageBreak/>
              <w:br w:type="page"/>
            </w:r>
            <w:r w:rsidRPr="0093497F">
              <w:rPr>
                <w:rFonts w:cs="Arial"/>
                <w:b/>
                <w:bCs/>
                <w:color w:val="auto"/>
                <w:sz w:val="24"/>
                <w:lang w:val="en-GB"/>
              </w:rPr>
              <w:t>TERMINATION OF EMPLOYMENT</w:t>
            </w:r>
          </w:p>
        </w:tc>
      </w:tr>
    </w:tbl>
    <w:p w:rsidR="00620BF9" w:rsidRPr="00620BF9" w:rsidRDefault="00620BF9" w:rsidP="00620BF9">
      <w:pPr>
        <w:pStyle w:val="BodyText"/>
        <w:jc w:val="both"/>
        <w:rPr>
          <w:b/>
          <w:bCs/>
          <w:color w:val="auto"/>
          <w:lang w:val="en-GB"/>
        </w:rPr>
      </w:pPr>
    </w:p>
    <w:p w:rsidR="00642425" w:rsidRPr="0093497F" w:rsidRDefault="003403C6" w:rsidP="00620BF9">
      <w:pPr>
        <w:pStyle w:val="BodyText"/>
        <w:ind w:left="720" w:hanging="720"/>
        <w:rPr>
          <w:color w:val="auto"/>
          <w:lang w:val="en-GB"/>
        </w:rPr>
      </w:pPr>
      <w:r>
        <w:rPr>
          <w:rFonts w:cs="Arial"/>
          <w:b/>
          <w:bCs/>
          <w:color w:val="auto"/>
          <w:lang w:val="en-GB"/>
        </w:rPr>
        <w:t>A</w:t>
      </w:r>
      <w:r w:rsidR="00642425" w:rsidRPr="0093497F">
        <w:rPr>
          <w:rFonts w:cs="Arial"/>
          <w:b/>
          <w:bCs/>
          <w:color w:val="auto"/>
          <w:lang w:val="en-GB"/>
        </w:rPr>
        <w:t>)</w:t>
      </w:r>
      <w:r w:rsidR="00642425" w:rsidRPr="0093497F">
        <w:rPr>
          <w:rFonts w:cs="Arial"/>
          <w:b/>
          <w:bCs/>
          <w:color w:val="auto"/>
          <w:lang w:val="en-GB"/>
        </w:rPr>
        <w:tab/>
        <w:t>TERMINATING EMPLOYMENT WITHOUT GIVING NOTICE</w:t>
      </w:r>
    </w:p>
    <w:p w:rsidR="00642425" w:rsidRPr="0093497F" w:rsidRDefault="00642425">
      <w:pPr>
        <w:pStyle w:val="BodyText"/>
        <w:ind w:left="720" w:hanging="720"/>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If you terminate your employment without giving or working the required period of notice, as indicated in your individual statement of main terms of employment, you will have an amount equal to any additional cost of covering your duties during the notice period not worked deducted from any termination pay due to you.  This is an express written term of your contract of employment.  You will also forfeit any contractual accrued holiday pay due to you over and above your statutory holiday pay, if you fail to give or work the required period of notice.</w:t>
      </w:r>
    </w:p>
    <w:p w:rsidR="00642425" w:rsidRPr="0093497F" w:rsidRDefault="00642425">
      <w:pPr>
        <w:pStyle w:val="BodyText"/>
        <w:ind w:left="720" w:hanging="720"/>
        <w:jc w:val="both"/>
        <w:rPr>
          <w:color w:val="auto"/>
          <w:lang w:val="en-GB"/>
        </w:rPr>
      </w:pPr>
    </w:p>
    <w:p w:rsidR="00642425" w:rsidRPr="0093497F" w:rsidRDefault="003403C6">
      <w:pPr>
        <w:pStyle w:val="BodyText"/>
        <w:ind w:left="720" w:hanging="720"/>
        <w:jc w:val="both"/>
        <w:rPr>
          <w:color w:val="auto"/>
          <w:lang w:val="en-GB"/>
        </w:rPr>
      </w:pPr>
      <w:r>
        <w:rPr>
          <w:rFonts w:cs="Arial"/>
          <w:b/>
          <w:bCs/>
          <w:color w:val="auto"/>
          <w:lang w:val="en-GB"/>
        </w:rPr>
        <w:t>B</w:t>
      </w:r>
      <w:r w:rsidR="00642425" w:rsidRPr="0093497F">
        <w:rPr>
          <w:rFonts w:cs="Arial"/>
          <w:b/>
          <w:bCs/>
          <w:color w:val="auto"/>
          <w:lang w:val="en-GB"/>
        </w:rPr>
        <w:t>)</w:t>
      </w:r>
      <w:r w:rsidR="00642425" w:rsidRPr="0093497F">
        <w:rPr>
          <w:rFonts w:cs="Arial"/>
          <w:b/>
          <w:bCs/>
          <w:color w:val="auto"/>
          <w:lang w:val="en-GB"/>
        </w:rPr>
        <w:tab/>
        <w:t>RETURN OF PROPERTY</w:t>
      </w:r>
    </w:p>
    <w:p w:rsidR="00642425" w:rsidRPr="0093497F" w:rsidRDefault="00642425">
      <w:pPr>
        <w:pStyle w:val="BodyText"/>
        <w:ind w:left="720" w:hanging="720"/>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On the termination of your employment you must return all our property including uniforms and protective clothing.  Failure to do so will result in the cost of the property or the cost of recovering the property being deducted from any termination pay due to you.  This is an express written term of your contract of employment.</w:t>
      </w:r>
    </w:p>
    <w:p w:rsidR="00642425" w:rsidRPr="0093497F" w:rsidRDefault="00642425">
      <w:pPr>
        <w:pStyle w:val="BodyText"/>
        <w:ind w:left="720" w:hanging="720"/>
        <w:jc w:val="both"/>
        <w:rPr>
          <w:color w:val="auto"/>
          <w:lang w:val="en-GB"/>
        </w:rPr>
      </w:pPr>
    </w:p>
    <w:p w:rsidR="00642425" w:rsidRPr="0093497F" w:rsidRDefault="003403C6">
      <w:pPr>
        <w:pStyle w:val="BodyText"/>
        <w:ind w:left="720" w:hanging="720"/>
        <w:jc w:val="both"/>
        <w:rPr>
          <w:color w:val="auto"/>
          <w:lang w:val="en-GB"/>
        </w:rPr>
      </w:pPr>
      <w:r>
        <w:rPr>
          <w:rFonts w:cs="Arial"/>
          <w:b/>
          <w:bCs/>
          <w:color w:val="auto"/>
          <w:lang w:val="en-GB"/>
        </w:rPr>
        <w:t>C</w:t>
      </w:r>
      <w:r w:rsidR="00642425" w:rsidRPr="0093497F">
        <w:rPr>
          <w:rFonts w:cs="Arial"/>
          <w:b/>
          <w:bCs/>
          <w:color w:val="auto"/>
          <w:lang w:val="en-GB"/>
        </w:rPr>
        <w:t>)</w:t>
      </w:r>
      <w:r w:rsidR="00642425" w:rsidRPr="0093497F">
        <w:rPr>
          <w:rFonts w:cs="Arial"/>
          <w:b/>
          <w:bCs/>
          <w:color w:val="auto"/>
          <w:lang w:val="en-GB"/>
        </w:rPr>
        <w:tab/>
        <w:t>REPAYMENT OF OUTSTANDING MONIES</w:t>
      </w:r>
    </w:p>
    <w:p w:rsidR="00642425" w:rsidRPr="0093497F" w:rsidRDefault="00642425">
      <w:pPr>
        <w:pStyle w:val="BodyText"/>
        <w:jc w:val="both"/>
        <w:rPr>
          <w:color w:val="auto"/>
          <w:lang w:val="en-GB"/>
        </w:rPr>
      </w:pPr>
    </w:p>
    <w:p w:rsidR="00642425" w:rsidRPr="0093497F" w:rsidRDefault="00642425">
      <w:pPr>
        <w:pStyle w:val="BodyText"/>
        <w:ind w:left="720" w:hanging="720"/>
        <w:jc w:val="both"/>
        <w:rPr>
          <w:color w:val="auto"/>
          <w:lang w:val="en-GB"/>
        </w:rPr>
      </w:pPr>
      <w:r w:rsidRPr="0093497F">
        <w:rPr>
          <w:rFonts w:cs="Arial"/>
          <w:color w:val="auto"/>
          <w:lang w:val="en-GB"/>
        </w:rPr>
        <w:tab/>
        <w:t>On the termination of your employment we have the right to deduct from any termination pay due to you, any monies collected by you on our behalf and any advances of wages or any loans that we may have made to you.  This is an express written term of your contract of employment.</w:t>
      </w:r>
    </w:p>
    <w:p w:rsidR="00642425" w:rsidRPr="0093497F" w:rsidRDefault="00642425">
      <w:pPr>
        <w:pStyle w:val="BodyText"/>
        <w:ind w:left="720" w:hanging="720"/>
        <w:jc w:val="both"/>
        <w:rPr>
          <w:color w:val="auto"/>
          <w:lang w:val="en-GB"/>
        </w:rPr>
      </w:pPr>
    </w:p>
    <w:p w:rsidR="003403C6" w:rsidRPr="00A8302D" w:rsidRDefault="003403C6" w:rsidP="003403C6">
      <w:pPr>
        <w:rPr>
          <w:rFonts w:ascii="Arial" w:hAnsi="Arial" w:cs="Arial"/>
          <w:b/>
          <w:sz w:val="20"/>
          <w:szCs w:val="20"/>
        </w:rPr>
      </w:pPr>
      <w:r>
        <w:rPr>
          <w:rFonts w:ascii="Arial" w:hAnsi="Arial" w:cs="Arial"/>
          <w:b/>
          <w:sz w:val="20"/>
          <w:szCs w:val="20"/>
        </w:rPr>
        <w:t>D)</w:t>
      </w:r>
      <w:r>
        <w:rPr>
          <w:rFonts w:ascii="Arial" w:hAnsi="Arial" w:cs="Arial"/>
          <w:b/>
          <w:sz w:val="20"/>
          <w:szCs w:val="20"/>
        </w:rPr>
        <w:tab/>
      </w:r>
      <w:r w:rsidRPr="00A8302D">
        <w:rPr>
          <w:rFonts w:ascii="Arial" w:hAnsi="Arial" w:cs="Arial"/>
          <w:b/>
          <w:sz w:val="20"/>
          <w:szCs w:val="20"/>
        </w:rPr>
        <w:t>COMPETITION AGREEMENT</w:t>
      </w:r>
    </w:p>
    <w:p w:rsidR="003403C6" w:rsidRPr="00A8302D" w:rsidRDefault="003403C6" w:rsidP="003403C6">
      <w:pPr>
        <w:rPr>
          <w:rFonts w:ascii="Arial" w:hAnsi="Arial" w:cs="Arial"/>
          <w:b/>
          <w:sz w:val="20"/>
          <w:szCs w:val="20"/>
        </w:rPr>
      </w:pPr>
    </w:p>
    <w:p w:rsidR="003403C6" w:rsidRDefault="003403C6" w:rsidP="003403C6">
      <w:pPr>
        <w:ind w:left="720"/>
        <w:jc w:val="both"/>
        <w:rPr>
          <w:rFonts w:ascii="Arial" w:hAnsi="Arial" w:cs="Arial"/>
          <w:sz w:val="20"/>
          <w:szCs w:val="20"/>
        </w:rPr>
      </w:pPr>
      <w:r>
        <w:rPr>
          <w:rFonts w:ascii="Arial" w:hAnsi="Arial" w:cs="Arial"/>
          <w:sz w:val="20"/>
          <w:szCs w:val="20"/>
        </w:rPr>
        <w:t xml:space="preserve">It is a condition of your employment, that for a period of </w:t>
      </w:r>
      <w:r w:rsidRPr="00592190">
        <w:rPr>
          <w:rFonts w:ascii="Arial" w:hAnsi="Arial" w:cs="Arial"/>
          <w:sz w:val="20"/>
          <w:szCs w:val="20"/>
        </w:rPr>
        <w:t>twelve</w:t>
      </w:r>
      <w:r>
        <w:rPr>
          <w:rFonts w:ascii="Arial" w:hAnsi="Arial" w:cs="Arial"/>
          <w:sz w:val="20"/>
          <w:szCs w:val="20"/>
        </w:rPr>
        <w:t xml:space="preserve"> months immediately following the termination of your employment for any reason whatsoever, you will not, whether directly or indirectly as principal, agent, employee, director, partner or otherwise howsoever approach any individual or organisation who has during your period of employment been a customer of ours, if the purpose for such an approach is to solicit business which could have been undertaken by us.  </w:t>
      </w:r>
    </w:p>
    <w:p w:rsidR="00642425" w:rsidRDefault="00642425">
      <w:pPr>
        <w:pStyle w:val="BodyText"/>
        <w:rPr>
          <w:color w:val="auto"/>
          <w:lang w:val="en-GB"/>
        </w:rPr>
      </w:pPr>
    </w:p>
    <w:p w:rsidR="0093497F" w:rsidRDefault="0093497F">
      <w:pPr>
        <w:pStyle w:val="BodyText"/>
        <w:rPr>
          <w:color w:val="auto"/>
          <w:lang w:val="en-GB"/>
        </w:rPr>
      </w:pPr>
    </w:p>
    <w:p w:rsidR="0093497F" w:rsidRDefault="0093497F">
      <w:pPr>
        <w:pStyle w:val="BodyText"/>
        <w:rPr>
          <w:color w:val="auto"/>
          <w:lang w:val="en-GB"/>
        </w:rPr>
      </w:pPr>
    </w:p>
    <w:p w:rsidR="003403C6" w:rsidRDefault="003403C6" w:rsidP="003403C6">
      <w:pPr>
        <w:pStyle w:val="BodyText"/>
        <w:rPr>
          <w:color w:val="auto"/>
          <w:lang w:val="en-GB"/>
        </w:rPr>
      </w:pPr>
    </w:p>
    <w:p w:rsidR="003403C6" w:rsidRPr="003403C6" w:rsidRDefault="003403C6" w:rsidP="003403C6">
      <w:pPr>
        <w:pStyle w:val="BodyText"/>
        <w:rPr>
          <w:color w:val="auto"/>
          <w:lang w:val="en-GB"/>
        </w:rPr>
      </w:pPr>
    </w:p>
    <w:p w:rsidR="0093497F" w:rsidRPr="003403C6" w:rsidRDefault="0093497F" w:rsidP="00DF4E56"/>
    <w:sectPr w:rsidR="0093497F" w:rsidRPr="003403C6">
      <w:headerReference w:type="even" r:id="rId7"/>
      <w:headerReference w:type="default" r:id="rId8"/>
      <w:footerReference w:type="even" r:id="rId9"/>
      <w:footerReference w:type="default" r:id="rId10"/>
      <w:pgSz w:w="11905" w:h="16838"/>
      <w:pgMar w:top="1152" w:right="1440" w:bottom="1440" w:left="1440" w:header="720" w:footer="720" w:gutter="0"/>
      <w:pgBorders>
        <w:top w:val="thinThickSmallGap" w:sz="24" w:space="1" w:color="auto"/>
        <w:bottom w:val="thickThinSmallGap" w:sz="24" w:space="1" w:color="auto"/>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28" w:rsidRDefault="000E6028">
      <w:r>
        <w:separator/>
      </w:r>
    </w:p>
  </w:endnote>
  <w:endnote w:type="continuationSeparator" w:id="0">
    <w:p w:rsidR="000E6028" w:rsidRDefault="000E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BA" w:rsidRDefault="002225BA" w:rsidP="00AF31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8FE">
      <w:rPr>
        <w:rStyle w:val="PageNumber"/>
        <w:noProof/>
      </w:rPr>
      <w:t>4</w:t>
    </w:r>
    <w:r>
      <w:rPr>
        <w:rStyle w:val="PageNumber"/>
      </w:rPr>
      <w:fldChar w:fldCharType="end"/>
    </w:r>
  </w:p>
  <w:p w:rsidR="002225BA" w:rsidRDefault="002225BA">
    <w:pPr>
      <w:pStyle w:val="Footer"/>
      <w:jc w:val="right"/>
      <w:rPr>
        <w:rFonts w:ascii="Arial" w:hAnsi="Arial" w:cs="Arial"/>
      </w:rPr>
    </w:pPr>
    <w:r>
      <w:rPr>
        <w:rStyle w:val="PageNumber"/>
        <w:rFonts w:ascii="Arial" w:hAnsi="Arial" w:cs="Arial"/>
      </w:rPr>
      <w:t xml:space="preserve">                           Issue 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5BA" w:rsidRDefault="002225BA" w:rsidP="00AF31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58FE">
      <w:rPr>
        <w:rStyle w:val="PageNumber"/>
        <w:noProof/>
      </w:rPr>
      <w:t>5</w:t>
    </w:r>
    <w:r>
      <w:rPr>
        <w:rStyle w:val="PageNumber"/>
      </w:rPr>
      <w:fldChar w:fldCharType="end"/>
    </w:r>
  </w:p>
  <w:p w:rsidR="002225BA" w:rsidRDefault="002225BA">
    <w:pPr>
      <w:pStyle w:val="BodyText"/>
      <w:tabs>
        <w:tab w:val="right" w:pos="9360"/>
        <w:tab w:val="right" w:pos="9721"/>
      </w:tabs>
      <w:jc w:val="right"/>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28" w:rsidRDefault="000E6028">
      <w:r>
        <w:separator/>
      </w:r>
    </w:p>
  </w:footnote>
  <w:footnote w:type="continuationSeparator" w:id="0">
    <w:p w:rsidR="000E6028" w:rsidRDefault="000E6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tblGrid>
    <w:tr w:rsidR="002106D7" w:rsidTr="00800AE3">
      <w:trPr>
        <w:trHeight w:val="1840"/>
      </w:trPr>
      <w:tc>
        <w:tcPr>
          <w:tcW w:w="1809" w:type="dxa"/>
        </w:tcPr>
        <w:p w:rsidR="002106D7" w:rsidRDefault="002106D7">
          <w:pPr>
            <w:pStyle w:val="Header"/>
          </w:pPr>
          <w:r>
            <w:t xml:space="preserve"> </w:t>
          </w:r>
          <w:r w:rsidR="00D358FE">
            <w:rPr>
              <w:rFonts w:cs="Arial"/>
              <w:b/>
              <w:bCs/>
              <w:noProof/>
              <w:color w:val="365F91" w:themeColor="accent1" w:themeShade="BF"/>
              <w:sz w:val="28"/>
              <w:szCs w:val="28"/>
            </w:rPr>
            <w:drawing>
              <wp:inline distT="0" distB="0" distL="0" distR="0" wp14:anchorId="56F206BF" wp14:editId="1DF9A116">
                <wp:extent cx="1104900" cy="1185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m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4737" cy="1206695"/>
                        </a:xfrm>
                        <a:prstGeom prst="rect">
                          <a:avLst/>
                        </a:prstGeom>
                      </pic:spPr>
                    </pic:pic>
                  </a:graphicData>
                </a:graphic>
              </wp:inline>
            </w:drawing>
          </w:r>
        </w:p>
      </w:tc>
    </w:tr>
  </w:tbl>
  <w:p w:rsidR="002106D7" w:rsidRDefault="00210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AE3" w:rsidRDefault="00D358FE">
    <w:pPr>
      <w:pStyle w:val="Header"/>
    </w:pPr>
    <w:r>
      <w:rPr>
        <w:rFonts w:cs="Arial"/>
        <w:b/>
        <w:bCs/>
        <w:noProof/>
        <w:color w:val="365F91" w:themeColor="accent1" w:themeShade="BF"/>
        <w:sz w:val="28"/>
        <w:szCs w:val="28"/>
      </w:rPr>
      <w:drawing>
        <wp:inline distT="0" distB="0" distL="0" distR="0" wp14:anchorId="0438E734" wp14:editId="160A6B18">
          <wp:extent cx="1104900" cy="11854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orm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4737" cy="1206695"/>
                  </a:xfrm>
                  <a:prstGeom prst="rect">
                    <a:avLst/>
                  </a:prstGeom>
                </pic:spPr>
              </pic:pic>
            </a:graphicData>
          </a:graphic>
        </wp:inline>
      </w:drawing>
    </w:r>
  </w:p>
  <w:p w:rsidR="00800AE3" w:rsidRDefault="00800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8FE"/>
    <w:multiLevelType w:val="hybridMultilevel"/>
    <w:tmpl w:val="49688C8E"/>
    <w:lvl w:ilvl="0" w:tplc="473E83EA">
      <w:start w:val="1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E209BA"/>
    <w:multiLevelType w:val="hybridMultilevel"/>
    <w:tmpl w:val="57606E32"/>
    <w:lvl w:ilvl="0" w:tplc="3CD88D28">
      <w:start w:val="8"/>
      <w:numFmt w:val="upperLetter"/>
      <w:lvlText w:val="%1)"/>
      <w:lvlJc w:val="left"/>
      <w:pPr>
        <w:tabs>
          <w:tab w:val="num" w:pos="720"/>
        </w:tabs>
        <w:ind w:left="720" w:hanging="360"/>
      </w:pPr>
      <w:rPr>
        <w:rFonts w:cs="Times New Roman" w:hint="default"/>
      </w:rPr>
    </w:lvl>
    <w:lvl w:ilvl="1" w:tplc="EF485EBC">
      <w:start w:val="15"/>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083851"/>
    <w:multiLevelType w:val="hybridMultilevel"/>
    <w:tmpl w:val="7AFEFF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82F7677"/>
    <w:multiLevelType w:val="hybridMultilevel"/>
    <w:tmpl w:val="26F29F04"/>
    <w:lvl w:ilvl="0" w:tplc="E6AE1DCA">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C5C29FC"/>
    <w:multiLevelType w:val="hybridMultilevel"/>
    <w:tmpl w:val="0DDC2B8A"/>
    <w:lvl w:ilvl="0" w:tplc="15E085A6">
      <w:start w:val="11"/>
      <w:numFmt w:val="upperLetter"/>
      <w:lvlText w:val="%1)"/>
      <w:lvlJc w:val="left"/>
      <w:pPr>
        <w:tabs>
          <w:tab w:val="num" w:pos="1080"/>
        </w:tabs>
        <w:ind w:left="1080" w:hanging="720"/>
      </w:pPr>
      <w:rPr>
        <w:rFonts w:cs="Times New Roman" w:hint="default"/>
      </w:rPr>
    </w:lvl>
    <w:lvl w:ilvl="1" w:tplc="9D681766">
      <w:start w:val="1"/>
      <w:numFmt w:val="decimal"/>
      <w:lvlText w:val="%2."/>
      <w:lvlJc w:val="left"/>
      <w:pPr>
        <w:tabs>
          <w:tab w:val="num" w:pos="1800"/>
        </w:tabs>
        <w:ind w:left="1800" w:hanging="720"/>
      </w:pPr>
      <w:rPr>
        <w:rFonts w:cs="Times New Roman" w:hint="default"/>
      </w:rPr>
    </w:lvl>
    <w:lvl w:ilvl="2" w:tplc="1A78DEA4">
      <w:start w:val="1"/>
      <w:numFmt w:val="lowerRoman"/>
      <w:lvlText w:val="%3."/>
      <w:lvlJc w:val="left"/>
      <w:pPr>
        <w:tabs>
          <w:tab w:val="num" w:pos="2700"/>
        </w:tabs>
        <w:ind w:left="2700" w:hanging="720"/>
      </w:pPr>
      <w:rPr>
        <w:rFonts w:cs="Times New Roman" w:hint="default"/>
      </w:rPr>
    </w:lvl>
    <w:lvl w:ilvl="3" w:tplc="30ACC234">
      <w:start w:val="1"/>
      <w:numFmt w:val="lowerLetter"/>
      <w:lvlText w:val="%4."/>
      <w:lvlJc w:val="left"/>
      <w:pPr>
        <w:tabs>
          <w:tab w:val="num" w:pos="3255"/>
        </w:tabs>
        <w:ind w:left="3255" w:hanging="735"/>
      </w:pPr>
      <w:rPr>
        <w:rFonts w:cs="Times New Roman" w:hint="default"/>
      </w:rPr>
    </w:lvl>
    <w:lvl w:ilvl="4" w:tplc="B3E83DE8">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DC0D9D"/>
    <w:multiLevelType w:val="hybridMultilevel"/>
    <w:tmpl w:val="1CFEBE3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9AE2736"/>
    <w:multiLevelType w:val="hybridMultilevel"/>
    <w:tmpl w:val="171CC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61317E"/>
    <w:multiLevelType w:val="hybridMultilevel"/>
    <w:tmpl w:val="5BB6B062"/>
    <w:lvl w:ilvl="0" w:tplc="FFD2C2FA">
      <w:start w:val="1"/>
      <w:numFmt w:val="upperLetter"/>
      <w:lvlText w:val="%1)"/>
      <w:lvlJc w:val="left"/>
      <w:pPr>
        <w:tabs>
          <w:tab w:val="num" w:pos="720"/>
        </w:tabs>
        <w:ind w:left="720" w:hanging="360"/>
      </w:pPr>
      <w:rPr>
        <w:rFonts w:cs="Times New Roman" w:hint="default"/>
      </w:rPr>
    </w:lvl>
    <w:lvl w:ilvl="1" w:tplc="07FEFF06">
      <w:start w:val="1"/>
      <w:numFmt w:val="lowerRoman"/>
      <w:lvlText w:val="%2)"/>
      <w:lvlJc w:val="left"/>
      <w:pPr>
        <w:tabs>
          <w:tab w:val="num" w:pos="1800"/>
        </w:tabs>
        <w:ind w:left="1800" w:hanging="720"/>
      </w:pPr>
      <w:rPr>
        <w:rFonts w:cs="Times New Roman" w:hint="default"/>
      </w:rPr>
    </w:lvl>
    <w:lvl w:ilvl="2" w:tplc="30B049A6">
      <w:start w:val="4"/>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996393"/>
    <w:multiLevelType w:val="hybridMultilevel"/>
    <w:tmpl w:val="6EBE06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042B31"/>
    <w:multiLevelType w:val="hybridMultilevel"/>
    <w:tmpl w:val="681C6EE4"/>
    <w:lvl w:ilvl="0" w:tplc="2A02D1C6">
      <w:start w:val="5"/>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 w15:restartNumberingAfterBreak="0">
    <w:nsid w:val="35681285"/>
    <w:multiLevelType w:val="hybridMultilevel"/>
    <w:tmpl w:val="ED128470"/>
    <w:lvl w:ilvl="0" w:tplc="61EC15AC">
      <w:start w:val="2"/>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DD54806"/>
    <w:multiLevelType w:val="hybridMultilevel"/>
    <w:tmpl w:val="6240C006"/>
    <w:lvl w:ilvl="0" w:tplc="C298BDAE">
      <w:start w:val="6"/>
      <w:numFmt w:val="lowerLetter"/>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E866963"/>
    <w:multiLevelType w:val="hybridMultilevel"/>
    <w:tmpl w:val="D48202C2"/>
    <w:lvl w:ilvl="0" w:tplc="A796B8F2">
      <w:start w:val="2"/>
      <w:numFmt w:val="lowerLetter"/>
      <w:lvlText w:val="%1."/>
      <w:lvlJc w:val="left"/>
      <w:pPr>
        <w:tabs>
          <w:tab w:val="num" w:pos="1530"/>
        </w:tabs>
        <w:ind w:left="1530" w:hanging="72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13" w15:restartNumberingAfterBreak="0">
    <w:nsid w:val="408854F5"/>
    <w:multiLevelType w:val="hybridMultilevel"/>
    <w:tmpl w:val="E8DA8D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0A81B99"/>
    <w:multiLevelType w:val="hybridMultilevel"/>
    <w:tmpl w:val="D520D74C"/>
    <w:lvl w:ilvl="0" w:tplc="FC9C7A74">
      <w:start w:val="4"/>
      <w:numFmt w:val="upperLetter"/>
      <w:lvlText w:val="%1)"/>
      <w:lvlJc w:val="left"/>
      <w:pPr>
        <w:tabs>
          <w:tab w:val="num" w:pos="1080"/>
        </w:tabs>
        <w:ind w:left="1080" w:hanging="720"/>
      </w:pPr>
      <w:rPr>
        <w:rFonts w:cs="Times New Roman" w:hint="default"/>
      </w:rPr>
    </w:lvl>
    <w:lvl w:ilvl="1" w:tplc="FA2E544C">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CA5D06"/>
    <w:multiLevelType w:val="hybridMultilevel"/>
    <w:tmpl w:val="7B7EFD10"/>
    <w:lvl w:ilvl="0" w:tplc="A45A89EA">
      <w:start w:val="2"/>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E60214"/>
    <w:multiLevelType w:val="hybridMultilevel"/>
    <w:tmpl w:val="8B8E6702"/>
    <w:lvl w:ilvl="0" w:tplc="117E8F36">
      <w:start w:val="1"/>
      <w:numFmt w:val="upperRoman"/>
      <w:lvlText w:val="%1)"/>
      <w:lvlJc w:val="left"/>
      <w:pPr>
        <w:tabs>
          <w:tab w:val="num" w:pos="1080"/>
        </w:tabs>
        <w:ind w:left="1080" w:hanging="720"/>
      </w:pPr>
      <w:rPr>
        <w:rFonts w:cs="Times New Roman" w:hint="default"/>
      </w:rPr>
    </w:lvl>
    <w:lvl w:ilvl="1" w:tplc="3D4A9CBA">
      <w:start w:val="1"/>
      <w:numFmt w:val="decimal"/>
      <w:lvlText w:val="%2."/>
      <w:lvlJc w:val="left"/>
      <w:pPr>
        <w:tabs>
          <w:tab w:val="num" w:pos="720"/>
        </w:tabs>
        <w:ind w:left="72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2E4953"/>
    <w:multiLevelType w:val="hybridMultilevel"/>
    <w:tmpl w:val="170A3ABE"/>
    <w:lvl w:ilvl="0" w:tplc="85964256">
      <w:start w:val="1"/>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D2465AB2">
      <w:start w:val="1"/>
      <w:numFmt w:val="lowerLetter"/>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CAA2C08">
      <w:start w:val="3"/>
      <w:numFmt w:val="lowerLetter"/>
      <w:lvlText w:val="%5)"/>
      <w:lvlJc w:val="left"/>
      <w:pPr>
        <w:tabs>
          <w:tab w:val="num" w:pos="3600"/>
        </w:tabs>
        <w:ind w:left="3600" w:hanging="360"/>
      </w:pPr>
      <w:rPr>
        <w:rFonts w:cs="Times New Roman" w:hint="default"/>
      </w:rPr>
    </w:lvl>
    <w:lvl w:ilvl="5" w:tplc="EDC655AE">
      <w:start w:val="7"/>
      <w:numFmt w:val="decimal"/>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A823176"/>
    <w:multiLevelType w:val="hybridMultilevel"/>
    <w:tmpl w:val="79762982"/>
    <w:lvl w:ilvl="0" w:tplc="AA2E2868">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9" w15:restartNumberingAfterBreak="0">
    <w:nsid w:val="4B636643"/>
    <w:multiLevelType w:val="hybridMultilevel"/>
    <w:tmpl w:val="F5729CAC"/>
    <w:lvl w:ilvl="0" w:tplc="1AFEDC74">
      <w:start w:val="16"/>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150295B"/>
    <w:multiLevelType w:val="hybridMultilevel"/>
    <w:tmpl w:val="15DC1966"/>
    <w:lvl w:ilvl="0" w:tplc="E404FC6A">
      <w:start w:val="14"/>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1" w15:restartNumberingAfterBreak="0">
    <w:nsid w:val="543E253A"/>
    <w:multiLevelType w:val="hybridMultilevel"/>
    <w:tmpl w:val="AE14E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27B97"/>
    <w:multiLevelType w:val="hybridMultilevel"/>
    <w:tmpl w:val="917CE990"/>
    <w:lvl w:ilvl="0" w:tplc="3CBA0300">
      <w:start w:val="2"/>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0510CD"/>
    <w:multiLevelType w:val="multilevel"/>
    <w:tmpl w:val="57606E32"/>
    <w:lvl w:ilvl="0">
      <w:start w:val="8"/>
      <w:numFmt w:val="upperLetter"/>
      <w:lvlText w:val="%1)"/>
      <w:lvlJc w:val="left"/>
      <w:pPr>
        <w:tabs>
          <w:tab w:val="num" w:pos="720"/>
        </w:tabs>
        <w:ind w:left="720" w:hanging="360"/>
      </w:pPr>
      <w:rPr>
        <w:rFonts w:cs="Times New Roman" w:hint="default"/>
      </w:rPr>
    </w:lvl>
    <w:lvl w:ilvl="1">
      <w:start w:val="15"/>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8E7625C"/>
    <w:multiLevelType w:val="hybridMultilevel"/>
    <w:tmpl w:val="6AB2A46A"/>
    <w:lvl w:ilvl="0" w:tplc="FD7C189A">
      <w:start w:val="7"/>
      <w:numFmt w:val="upperLetter"/>
      <w:lvlText w:val="%1)"/>
      <w:lvlJc w:val="left"/>
      <w:pPr>
        <w:tabs>
          <w:tab w:val="num" w:pos="1080"/>
        </w:tabs>
        <w:ind w:left="1080" w:hanging="720"/>
      </w:pPr>
      <w:rPr>
        <w:rFonts w:cs="Times New Roman" w:hint="default"/>
      </w:rPr>
    </w:lvl>
    <w:lvl w:ilvl="1" w:tplc="A550818C">
      <w:start w:val="1"/>
      <w:numFmt w:val="decimal"/>
      <w:lvlText w:val="%2."/>
      <w:lvlJc w:val="left"/>
      <w:pPr>
        <w:tabs>
          <w:tab w:val="num" w:pos="1800"/>
        </w:tabs>
        <w:ind w:left="1800" w:hanging="720"/>
      </w:pPr>
      <w:rPr>
        <w:rFonts w:cs="Times New Roman" w:hint="default"/>
      </w:rPr>
    </w:lvl>
    <w:lvl w:ilvl="2" w:tplc="EF16B97A">
      <w:start w:val="1"/>
      <w:numFmt w:val="lowerLetter"/>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1B5490"/>
    <w:multiLevelType w:val="hybridMultilevel"/>
    <w:tmpl w:val="A71A065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5ED0EA7"/>
    <w:multiLevelType w:val="hybridMultilevel"/>
    <w:tmpl w:val="7D745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E0941"/>
    <w:multiLevelType w:val="hybridMultilevel"/>
    <w:tmpl w:val="2312D88C"/>
    <w:lvl w:ilvl="0" w:tplc="011040D2">
      <w:start w:val="25"/>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1B5ED4"/>
    <w:multiLevelType w:val="hybridMultilevel"/>
    <w:tmpl w:val="23587250"/>
    <w:lvl w:ilvl="0" w:tplc="AF6C2F2C">
      <w:start w:val="17"/>
      <w:numFmt w:val="lowerLetter"/>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73246BEF"/>
    <w:multiLevelType w:val="hybridMultilevel"/>
    <w:tmpl w:val="D8D0439A"/>
    <w:lvl w:ilvl="0" w:tplc="18B06840">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94360B5"/>
    <w:multiLevelType w:val="hybridMultilevel"/>
    <w:tmpl w:val="D166EE8A"/>
    <w:lvl w:ilvl="0" w:tplc="E07CA6CE">
      <w:start w:val="2"/>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9D40E2F"/>
    <w:multiLevelType w:val="hybridMultilevel"/>
    <w:tmpl w:val="DFB6D902"/>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B93155B"/>
    <w:multiLevelType w:val="hybridMultilevel"/>
    <w:tmpl w:val="EAB23966"/>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EBC3436"/>
    <w:multiLevelType w:val="hybridMultilevel"/>
    <w:tmpl w:val="995CFFE4"/>
    <w:lvl w:ilvl="0" w:tplc="2582421C">
      <w:start w:val="13"/>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FCD29BC"/>
    <w:multiLevelType w:val="hybridMultilevel"/>
    <w:tmpl w:val="724A1604"/>
    <w:lvl w:ilvl="0" w:tplc="3B3258F6">
      <w:start w:val="5"/>
      <w:numFmt w:val="bullet"/>
      <w:lvlText w:val=""/>
      <w:lvlJc w:val="left"/>
      <w:pPr>
        <w:tabs>
          <w:tab w:val="num" w:pos="720"/>
        </w:tabs>
        <w:ind w:left="720" w:hanging="72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32"/>
  </w:num>
  <w:num w:numId="2">
    <w:abstractNumId w:val="15"/>
  </w:num>
  <w:num w:numId="3">
    <w:abstractNumId w:val="19"/>
  </w:num>
  <w:num w:numId="4">
    <w:abstractNumId w:val="0"/>
  </w:num>
  <w:num w:numId="5">
    <w:abstractNumId w:val="4"/>
  </w:num>
  <w:num w:numId="6">
    <w:abstractNumId w:val="7"/>
  </w:num>
  <w:num w:numId="7">
    <w:abstractNumId w:val="14"/>
  </w:num>
  <w:num w:numId="8">
    <w:abstractNumId w:val="20"/>
  </w:num>
  <w:num w:numId="9">
    <w:abstractNumId w:val="31"/>
  </w:num>
  <w:num w:numId="10">
    <w:abstractNumId w:val="9"/>
  </w:num>
  <w:num w:numId="11">
    <w:abstractNumId w:val="16"/>
  </w:num>
  <w:num w:numId="12">
    <w:abstractNumId w:val="1"/>
  </w:num>
  <w:num w:numId="13">
    <w:abstractNumId w:val="24"/>
  </w:num>
  <w:num w:numId="14">
    <w:abstractNumId w:val="28"/>
  </w:num>
  <w:num w:numId="15">
    <w:abstractNumId w:val="27"/>
  </w:num>
  <w:num w:numId="16">
    <w:abstractNumId w:val="18"/>
  </w:num>
  <w:num w:numId="17">
    <w:abstractNumId w:val="12"/>
  </w:num>
  <w:num w:numId="18">
    <w:abstractNumId w:val="22"/>
  </w:num>
  <w:num w:numId="19">
    <w:abstractNumId w:val="29"/>
  </w:num>
  <w:num w:numId="20">
    <w:abstractNumId w:val="33"/>
  </w:num>
  <w:num w:numId="21">
    <w:abstractNumId w:val="25"/>
  </w:num>
  <w:num w:numId="22">
    <w:abstractNumId w:val="17"/>
  </w:num>
  <w:num w:numId="23">
    <w:abstractNumId w:val="13"/>
  </w:num>
  <w:num w:numId="24">
    <w:abstractNumId w:val="2"/>
  </w:num>
  <w:num w:numId="25">
    <w:abstractNumId w:val="26"/>
  </w:num>
  <w:num w:numId="26">
    <w:abstractNumId w:val="6"/>
  </w:num>
  <w:num w:numId="27">
    <w:abstractNumId w:val="23"/>
  </w:num>
  <w:num w:numId="28">
    <w:abstractNumId w:val="21"/>
  </w:num>
  <w:num w:numId="29">
    <w:abstractNumId w:val="8"/>
  </w:num>
  <w:num w:numId="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1"/>
  </w:num>
  <w:num w:numId="33">
    <w:abstractNumId w:val="3"/>
  </w:num>
  <w:num w:numId="34">
    <w:abstractNumId w:val="3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3D"/>
    <w:rsid w:val="00006044"/>
    <w:rsid w:val="000172F3"/>
    <w:rsid w:val="00017D06"/>
    <w:rsid w:val="00017F48"/>
    <w:rsid w:val="00021655"/>
    <w:rsid w:val="00031164"/>
    <w:rsid w:val="0003425D"/>
    <w:rsid w:val="00034B4A"/>
    <w:rsid w:val="00045E55"/>
    <w:rsid w:val="00062AD2"/>
    <w:rsid w:val="00070DAA"/>
    <w:rsid w:val="000935C3"/>
    <w:rsid w:val="00093D54"/>
    <w:rsid w:val="00095EBE"/>
    <w:rsid w:val="000A190A"/>
    <w:rsid w:val="000C7E51"/>
    <w:rsid w:val="000E3838"/>
    <w:rsid w:val="000E6028"/>
    <w:rsid w:val="000F7198"/>
    <w:rsid w:val="00105127"/>
    <w:rsid w:val="00122622"/>
    <w:rsid w:val="00134519"/>
    <w:rsid w:val="00141777"/>
    <w:rsid w:val="00173577"/>
    <w:rsid w:val="001966D2"/>
    <w:rsid w:val="001B4C41"/>
    <w:rsid w:val="001B78B6"/>
    <w:rsid w:val="001C2F75"/>
    <w:rsid w:val="001D36A6"/>
    <w:rsid w:val="001E22F0"/>
    <w:rsid w:val="002106D7"/>
    <w:rsid w:val="002225BA"/>
    <w:rsid w:val="00231E0F"/>
    <w:rsid w:val="002A2087"/>
    <w:rsid w:val="002F1CE0"/>
    <w:rsid w:val="002F650D"/>
    <w:rsid w:val="0030072F"/>
    <w:rsid w:val="003030EC"/>
    <w:rsid w:val="00310653"/>
    <w:rsid w:val="003403C6"/>
    <w:rsid w:val="00352BEB"/>
    <w:rsid w:val="00354AD4"/>
    <w:rsid w:val="00356A6B"/>
    <w:rsid w:val="00360248"/>
    <w:rsid w:val="00361655"/>
    <w:rsid w:val="00366553"/>
    <w:rsid w:val="00370299"/>
    <w:rsid w:val="00373FD9"/>
    <w:rsid w:val="00383C4F"/>
    <w:rsid w:val="003B007C"/>
    <w:rsid w:val="003C413A"/>
    <w:rsid w:val="003F3385"/>
    <w:rsid w:val="0042115A"/>
    <w:rsid w:val="0042486C"/>
    <w:rsid w:val="0045782C"/>
    <w:rsid w:val="00471A06"/>
    <w:rsid w:val="00476F85"/>
    <w:rsid w:val="00482FF7"/>
    <w:rsid w:val="00494C7E"/>
    <w:rsid w:val="00497362"/>
    <w:rsid w:val="004A4DDB"/>
    <w:rsid w:val="004B1446"/>
    <w:rsid w:val="004C1A4A"/>
    <w:rsid w:val="004C2ED3"/>
    <w:rsid w:val="004D740D"/>
    <w:rsid w:val="004F7023"/>
    <w:rsid w:val="0050265A"/>
    <w:rsid w:val="00522F05"/>
    <w:rsid w:val="00530379"/>
    <w:rsid w:val="00535D58"/>
    <w:rsid w:val="00540ACC"/>
    <w:rsid w:val="00540E53"/>
    <w:rsid w:val="00550FC7"/>
    <w:rsid w:val="0057679A"/>
    <w:rsid w:val="00592190"/>
    <w:rsid w:val="005939CD"/>
    <w:rsid w:val="005A4B4F"/>
    <w:rsid w:val="00601969"/>
    <w:rsid w:val="00612AA1"/>
    <w:rsid w:val="006157EC"/>
    <w:rsid w:val="00620BF9"/>
    <w:rsid w:val="00637FEB"/>
    <w:rsid w:val="00642425"/>
    <w:rsid w:val="00652EEC"/>
    <w:rsid w:val="00654711"/>
    <w:rsid w:val="00666F54"/>
    <w:rsid w:val="006B2A96"/>
    <w:rsid w:val="006C6BFC"/>
    <w:rsid w:val="006E6ADE"/>
    <w:rsid w:val="00711E69"/>
    <w:rsid w:val="00732C84"/>
    <w:rsid w:val="00743090"/>
    <w:rsid w:val="0075211A"/>
    <w:rsid w:val="00766C4F"/>
    <w:rsid w:val="007909EF"/>
    <w:rsid w:val="007A0AF0"/>
    <w:rsid w:val="007A2F3D"/>
    <w:rsid w:val="007B1531"/>
    <w:rsid w:val="007B3A49"/>
    <w:rsid w:val="007D3FDB"/>
    <w:rsid w:val="007E5B7A"/>
    <w:rsid w:val="007E5EE7"/>
    <w:rsid w:val="00800AE3"/>
    <w:rsid w:val="0080616A"/>
    <w:rsid w:val="00817DF5"/>
    <w:rsid w:val="00851FB3"/>
    <w:rsid w:val="008533F9"/>
    <w:rsid w:val="00874CC7"/>
    <w:rsid w:val="008E44EC"/>
    <w:rsid w:val="0091434A"/>
    <w:rsid w:val="00925FDF"/>
    <w:rsid w:val="0093497F"/>
    <w:rsid w:val="00951C9C"/>
    <w:rsid w:val="0095760E"/>
    <w:rsid w:val="00962941"/>
    <w:rsid w:val="0097031B"/>
    <w:rsid w:val="009724F4"/>
    <w:rsid w:val="009766C4"/>
    <w:rsid w:val="0098620B"/>
    <w:rsid w:val="009B38A9"/>
    <w:rsid w:val="009C2C5F"/>
    <w:rsid w:val="009E10A5"/>
    <w:rsid w:val="009E3A54"/>
    <w:rsid w:val="00A04D77"/>
    <w:rsid w:val="00A12BB3"/>
    <w:rsid w:val="00A35CF0"/>
    <w:rsid w:val="00A70C62"/>
    <w:rsid w:val="00A75CA4"/>
    <w:rsid w:val="00A8302D"/>
    <w:rsid w:val="00A94229"/>
    <w:rsid w:val="00AA22F3"/>
    <w:rsid w:val="00AB3532"/>
    <w:rsid w:val="00AB3BCD"/>
    <w:rsid w:val="00AD1F86"/>
    <w:rsid w:val="00AD4467"/>
    <w:rsid w:val="00AF315C"/>
    <w:rsid w:val="00B13724"/>
    <w:rsid w:val="00B2455A"/>
    <w:rsid w:val="00B321AE"/>
    <w:rsid w:val="00B36098"/>
    <w:rsid w:val="00B6097D"/>
    <w:rsid w:val="00B62B3E"/>
    <w:rsid w:val="00B64BEA"/>
    <w:rsid w:val="00B67AF5"/>
    <w:rsid w:val="00B70480"/>
    <w:rsid w:val="00B828C7"/>
    <w:rsid w:val="00B874E1"/>
    <w:rsid w:val="00BC6685"/>
    <w:rsid w:val="00BE783B"/>
    <w:rsid w:val="00BF4FC2"/>
    <w:rsid w:val="00C112B4"/>
    <w:rsid w:val="00C25448"/>
    <w:rsid w:val="00C255A3"/>
    <w:rsid w:val="00C63B74"/>
    <w:rsid w:val="00C67250"/>
    <w:rsid w:val="00C934F9"/>
    <w:rsid w:val="00CA7100"/>
    <w:rsid w:val="00CB6249"/>
    <w:rsid w:val="00CC29D2"/>
    <w:rsid w:val="00CF0327"/>
    <w:rsid w:val="00D0141D"/>
    <w:rsid w:val="00D16109"/>
    <w:rsid w:val="00D26157"/>
    <w:rsid w:val="00D358FE"/>
    <w:rsid w:val="00D42E7E"/>
    <w:rsid w:val="00D74C0E"/>
    <w:rsid w:val="00D81237"/>
    <w:rsid w:val="00D82177"/>
    <w:rsid w:val="00DA3895"/>
    <w:rsid w:val="00DC174C"/>
    <w:rsid w:val="00DE4C2C"/>
    <w:rsid w:val="00DF4E56"/>
    <w:rsid w:val="00E10696"/>
    <w:rsid w:val="00E3683D"/>
    <w:rsid w:val="00E655B5"/>
    <w:rsid w:val="00E72CA1"/>
    <w:rsid w:val="00E811A3"/>
    <w:rsid w:val="00E85ACE"/>
    <w:rsid w:val="00E92895"/>
    <w:rsid w:val="00EA5CD3"/>
    <w:rsid w:val="00EB29FC"/>
    <w:rsid w:val="00EC093C"/>
    <w:rsid w:val="00EC6295"/>
    <w:rsid w:val="00ED1CD1"/>
    <w:rsid w:val="00EE2608"/>
    <w:rsid w:val="00EF0F03"/>
    <w:rsid w:val="00F61C23"/>
    <w:rsid w:val="00F737BC"/>
    <w:rsid w:val="00F80EE5"/>
    <w:rsid w:val="00F9775D"/>
    <w:rsid w:val="00FD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efaultImageDpi w14:val="0"/>
  <w15:docId w15:val="{852ABBAF-0B39-4E4F-B9DB-0483A546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link w:val="Heading1Char"/>
    <w:uiPriority w:val="9"/>
    <w:qFormat/>
    <w:rsid w:val="0093497F"/>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93497F"/>
    <w:pPr>
      <w:keepNext/>
      <w:tabs>
        <w:tab w:val="left" w:pos="5040"/>
      </w:tabs>
      <w:outlineLvl w:val="1"/>
    </w:pPr>
    <w:rPr>
      <w:rFonts w:ascii="Comic Sans MS" w:hAnsi="Comic Sans MS"/>
      <w:b/>
      <w:bCs/>
      <w:sz w:val="20"/>
    </w:rPr>
  </w:style>
  <w:style w:type="paragraph" w:styleId="Heading3">
    <w:name w:val="heading 3"/>
    <w:basedOn w:val="Normal"/>
    <w:next w:val="Normal"/>
    <w:link w:val="Heading3Char"/>
    <w:uiPriority w:val="9"/>
    <w:qFormat/>
    <w:rsid w:val="0093497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93497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BodyText">
    <w:name w:val="Body Text"/>
    <w:basedOn w:val="Normal"/>
    <w:link w:val="BodyTextChar"/>
    <w:uiPriority w:val="99"/>
    <w:pPr>
      <w:widowControl w:val="0"/>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customStyle="1" w:styleId="BodySingle">
    <w:name w:val="Body Single"/>
    <w:pPr>
      <w:widowControl w:val="0"/>
      <w:autoSpaceDE w:val="0"/>
      <w:autoSpaceDN w:val="0"/>
      <w:adjustRightInd w:val="0"/>
    </w:pPr>
    <w:rPr>
      <w:color w:val="000000"/>
      <w:sz w:val="24"/>
      <w:szCs w:val="24"/>
    </w:rPr>
  </w:style>
  <w:style w:type="paragraph" w:customStyle="1" w:styleId="Bullet">
    <w:name w:val="Bullet"/>
    <w:pPr>
      <w:widowControl w:val="0"/>
      <w:autoSpaceDE w:val="0"/>
      <w:autoSpaceDN w:val="0"/>
      <w:adjustRightInd w:val="0"/>
      <w:ind w:left="288"/>
    </w:pPr>
    <w:rPr>
      <w:color w:val="000000"/>
      <w:sz w:val="24"/>
      <w:szCs w:val="24"/>
    </w:rPr>
  </w:style>
  <w:style w:type="paragraph" w:customStyle="1" w:styleId="Bullet1">
    <w:name w:val="Bullet 1"/>
    <w:pPr>
      <w:widowControl w:val="0"/>
      <w:autoSpaceDE w:val="0"/>
      <w:autoSpaceDN w:val="0"/>
      <w:adjustRightInd w:val="0"/>
      <w:ind w:left="576"/>
    </w:pPr>
    <w:rPr>
      <w:color w:val="000000"/>
      <w:sz w:val="24"/>
      <w:szCs w:val="24"/>
    </w:rPr>
  </w:style>
  <w:style w:type="paragraph" w:customStyle="1" w:styleId="NumberList">
    <w:name w:val="Number List"/>
    <w:pPr>
      <w:widowControl w:val="0"/>
      <w:autoSpaceDE w:val="0"/>
      <w:autoSpaceDN w:val="0"/>
      <w:adjustRightInd w:val="0"/>
      <w:ind w:left="720"/>
    </w:pPr>
    <w:rPr>
      <w:color w:val="000000"/>
      <w:sz w:val="24"/>
      <w:szCs w:val="24"/>
    </w:rPr>
  </w:style>
  <w:style w:type="paragraph" w:customStyle="1" w:styleId="Subhead">
    <w:name w:val="Subhead"/>
    <w:pPr>
      <w:widowControl w:val="0"/>
      <w:autoSpaceDE w:val="0"/>
      <w:autoSpaceDN w:val="0"/>
      <w:adjustRightInd w:val="0"/>
      <w:spacing w:before="72" w:after="72"/>
    </w:pPr>
    <w:rPr>
      <w:color w:val="000000"/>
    </w:rPr>
  </w:style>
  <w:style w:type="paragraph" w:styleId="Title">
    <w:name w:val="Title"/>
    <w:basedOn w:val="Normal"/>
    <w:link w:val="TitleChar"/>
    <w:uiPriority w:val="10"/>
    <w:qFormat/>
    <w:pPr>
      <w:keepNext/>
      <w:keepLines/>
      <w:widowControl w:val="0"/>
      <w:autoSpaceDE w:val="0"/>
      <w:autoSpaceDN w:val="0"/>
      <w:adjustRightInd w:val="0"/>
      <w:spacing w:before="144" w:after="72"/>
      <w:jc w:val="center"/>
    </w:pPr>
    <w:rPr>
      <w:rFonts w:ascii="Arial" w:hAnsi="Arial"/>
      <w:b/>
      <w:bCs/>
      <w:color w:val="000000"/>
      <w:sz w:val="36"/>
      <w:szCs w:val="36"/>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Header">
    <w:name w:val="header"/>
    <w:basedOn w:val="Normal"/>
    <w:link w:val="HeaderChar"/>
    <w:uiPriority w:val="99"/>
    <w:pPr>
      <w:widowControl w:val="0"/>
      <w:autoSpaceDE w:val="0"/>
      <w:autoSpaceDN w:val="0"/>
      <w:adjustRightInd w:val="0"/>
    </w:pPr>
    <w:rPr>
      <w:color w:val="000000"/>
      <w:lang w:val="en-US"/>
    </w:r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widowControl w:val="0"/>
      <w:autoSpaceDE w:val="0"/>
      <w:autoSpaceDN w:val="0"/>
      <w:adjustRightInd w:val="0"/>
    </w:pPr>
    <w:rPr>
      <w:color w:val="000000"/>
      <w:lang w:val="en-US"/>
    </w:r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customStyle="1" w:styleId="TableText">
    <w:name w:val="Table Text"/>
    <w:pPr>
      <w:widowControl w:val="0"/>
      <w:autoSpaceDE w:val="0"/>
      <w:autoSpaceDN w:val="0"/>
      <w:adjustRightInd w:val="0"/>
    </w:pPr>
    <w:rPr>
      <w:rFonts w:ascii="Arial" w:hAnsi="Arial"/>
      <w:color w:val="000000"/>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rsid w:val="00356A6B"/>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BodyText2">
    <w:name w:val="Body Text 2"/>
    <w:basedOn w:val="Normal"/>
    <w:link w:val="BodyText2Char"/>
    <w:uiPriority w:val="99"/>
    <w:rsid w:val="0093497F"/>
    <w:pPr>
      <w:spacing w:after="120" w:line="480" w:lineRule="auto"/>
    </w:p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styleId="BodyTextIndent2">
    <w:name w:val="Body Text Indent 2"/>
    <w:basedOn w:val="Normal"/>
    <w:link w:val="BodyTextIndent2Char"/>
    <w:uiPriority w:val="99"/>
    <w:rsid w:val="0093497F"/>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3">
    <w:name w:val="Body Text 3"/>
    <w:basedOn w:val="Normal"/>
    <w:link w:val="BodyText3Char"/>
    <w:uiPriority w:val="99"/>
    <w:rsid w:val="0093497F"/>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table" w:styleId="TableGrid">
    <w:name w:val="Table Grid"/>
    <w:basedOn w:val="TableNormal"/>
    <w:uiPriority w:val="59"/>
    <w:rsid w:val="003403C6"/>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0172F3"/>
    <w:rPr>
      <w:rFonts w:ascii="Tahoma" w:hAnsi="Tahoma" w:cs="Tahoma"/>
      <w:sz w:val="16"/>
      <w:szCs w:val="16"/>
    </w:rPr>
  </w:style>
  <w:style w:type="character" w:customStyle="1" w:styleId="BalloonTextChar">
    <w:name w:val="Balloon Text Char"/>
    <w:basedOn w:val="DefaultParagraphFont"/>
    <w:link w:val="BalloonText"/>
    <w:uiPriority w:val="99"/>
    <w:locked/>
    <w:rsid w:val="000172F3"/>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874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9981</Words>
  <Characters>56895</Characters>
  <Application>Microsoft Office Word</Application>
  <DocSecurity>2</DocSecurity>
  <Lines>474</Lines>
  <Paragraphs>133</Paragraphs>
  <ScaleCrop>false</ScaleCrop>
  <HeadingPairs>
    <vt:vector size="2" baseType="variant">
      <vt:variant>
        <vt:lpstr>Title</vt:lpstr>
      </vt:variant>
      <vt:variant>
        <vt:i4>1</vt:i4>
      </vt:variant>
    </vt:vector>
  </HeadingPairs>
  <TitlesOfParts>
    <vt:vector size="1" baseType="lpstr">
      <vt:lpstr>WHICHEVER GB COMMUNITY CARE PROVIDER YOU WISH</vt:lpstr>
    </vt:vector>
  </TitlesOfParts>
  <Company>Peninsula Services</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WHICHEVER GB COMMUNITY CARE PROVIDER YOU WISH</dc:title>
  <dc:subject/>
  <dc:creator>Peninsula</dc:creator>
  <cp:keywords/>
  <dc:description/>
  <cp:lastModifiedBy>Shingie Angel(MAJOR)</cp:lastModifiedBy>
  <cp:revision>3</cp:revision>
  <cp:lastPrinted>2004-01-14T15:05:00Z</cp:lastPrinted>
  <dcterms:created xsi:type="dcterms:W3CDTF">2016-01-15T22:07:00Z</dcterms:created>
  <dcterms:modified xsi:type="dcterms:W3CDTF">2016-01-15T22:09:00Z</dcterms:modified>
</cp:coreProperties>
</file>